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258" w:rsidRPr="00BD452F" w:rsidRDefault="009445A5">
      <w:pPr>
        <w:pStyle w:val="Heading"/>
        <w:rPr>
          <w:sz w:val="22"/>
          <w:szCs w:val="22"/>
        </w:rPr>
      </w:pPr>
      <w:r w:rsidRPr="00BD452F">
        <w:rPr>
          <w:sz w:val="22"/>
          <w:szCs w:val="22"/>
        </w:rPr>
        <w:t xml:space="preserve">VERBALE DELLA RIUNIONE DEL 20 </w:t>
      </w:r>
      <w:r w:rsidR="00D302FF" w:rsidRPr="00BD452F">
        <w:rPr>
          <w:sz w:val="22"/>
          <w:szCs w:val="22"/>
        </w:rPr>
        <w:t>DIC</w:t>
      </w:r>
      <w:r w:rsidR="00C57C5D" w:rsidRPr="00BD452F">
        <w:rPr>
          <w:sz w:val="22"/>
          <w:szCs w:val="22"/>
        </w:rPr>
        <w:t xml:space="preserve">EMBRE </w:t>
      </w:r>
      <w:r w:rsidR="00FD5612" w:rsidRPr="00BD452F">
        <w:rPr>
          <w:sz w:val="22"/>
          <w:szCs w:val="22"/>
        </w:rPr>
        <w:t>202</w:t>
      </w:r>
      <w:r w:rsidR="008C67B7" w:rsidRPr="00BD452F">
        <w:rPr>
          <w:sz w:val="22"/>
          <w:szCs w:val="22"/>
        </w:rPr>
        <w:t>3</w:t>
      </w:r>
    </w:p>
    <w:p w:rsidR="00A46258" w:rsidRPr="00BD452F" w:rsidRDefault="00A46258">
      <w:pPr>
        <w:pStyle w:val="Heading"/>
        <w:rPr>
          <w:sz w:val="22"/>
          <w:szCs w:val="22"/>
        </w:rPr>
      </w:pPr>
    </w:p>
    <w:p w:rsidR="00A46258" w:rsidRPr="00BD452F" w:rsidRDefault="00A46258">
      <w:pPr>
        <w:pStyle w:val="Standard"/>
        <w:jc w:val="both"/>
        <w:rPr>
          <w:sz w:val="22"/>
          <w:szCs w:val="22"/>
        </w:rPr>
      </w:pPr>
    </w:p>
    <w:p w:rsidR="008C67B7" w:rsidRPr="00BD452F" w:rsidRDefault="00FD5612" w:rsidP="00DF1DF9">
      <w:pPr>
        <w:pStyle w:val="Standard"/>
        <w:spacing w:line="360" w:lineRule="auto"/>
        <w:jc w:val="both"/>
        <w:rPr>
          <w:sz w:val="22"/>
          <w:szCs w:val="22"/>
        </w:rPr>
      </w:pPr>
      <w:r w:rsidRPr="00BD452F">
        <w:rPr>
          <w:sz w:val="22"/>
          <w:szCs w:val="22"/>
        </w:rPr>
        <w:t>Il giorno</w:t>
      </w:r>
      <w:r w:rsidR="00DF1DF9" w:rsidRPr="00BD452F">
        <w:rPr>
          <w:sz w:val="22"/>
          <w:szCs w:val="22"/>
        </w:rPr>
        <w:t xml:space="preserve"> </w:t>
      </w:r>
      <w:r w:rsidR="009445A5" w:rsidRPr="00BD452F">
        <w:rPr>
          <w:sz w:val="22"/>
          <w:szCs w:val="22"/>
        </w:rPr>
        <w:t xml:space="preserve">20 </w:t>
      </w:r>
      <w:r w:rsidR="00D302FF" w:rsidRPr="00BD452F">
        <w:rPr>
          <w:sz w:val="22"/>
          <w:szCs w:val="22"/>
        </w:rPr>
        <w:t>dic</w:t>
      </w:r>
      <w:r w:rsidR="00135D21" w:rsidRPr="00BD452F">
        <w:rPr>
          <w:sz w:val="22"/>
          <w:szCs w:val="22"/>
        </w:rPr>
        <w:t>embre</w:t>
      </w:r>
      <w:r w:rsidRPr="00BD452F">
        <w:rPr>
          <w:sz w:val="22"/>
          <w:szCs w:val="22"/>
        </w:rPr>
        <w:t>, alle ore</w:t>
      </w:r>
      <w:r w:rsidR="00DF1DF9" w:rsidRPr="00BD452F">
        <w:rPr>
          <w:sz w:val="22"/>
          <w:szCs w:val="22"/>
        </w:rPr>
        <w:t xml:space="preserve"> </w:t>
      </w:r>
      <w:r w:rsidR="009445A5" w:rsidRPr="00BD452F">
        <w:rPr>
          <w:sz w:val="22"/>
          <w:szCs w:val="22"/>
        </w:rPr>
        <w:t>9,30</w:t>
      </w:r>
      <w:r w:rsidRPr="00BD452F">
        <w:rPr>
          <w:sz w:val="22"/>
          <w:szCs w:val="22"/>
        </w:rPr>
        <w:t>, si è riunito il Nucleo Indipendente di Valutazione del Comune di Napoli</w:t>
      </w:r>
      <w:r w:rsidR="006549C2" w:rsidRPr="00BD452F">
        <w:rPr>
          <w:sz w:val="22"/>
          <w:szCs w:val="22"/>
        </w:rPr>
        <w:t>.</w:t>
      </w:r>
      <w:r w:rsidR="00D302FF" w:rsidRPr="00BD452F">
        <w:rPr>
          <w:sz w:val="22"/>
          <w:szCs w:val="22"/>
        </w:rPr>
        <w:t xml:space="preserve"> </w:t>
      </w:r>
      <w:r w:rsidR="00DF1DF9" w:rsidRPr="00BD452F">
        <w:rPr>
          <w:sz w:val="22"/>
          <w:szCs w:val="22"/>
        </w:rPr>
        <w:t>La riunione è stata convocata, con procedura di urgenza, il giorno</w:t>
      </w:r>
      <w:r w:rsidR="009445A5" w:rsidRPr="00BD452F">
        <w:rPr>
          <w:sz w:val="22"/>
          <w:szCs w:val="22"/>
        </w:rPr>
        <w:t xml:space="preserve"> 19/12/2023.</w:t>
      </w:r>
      <w:r w:rsidR="00397D3E" w:rsidRPr="00BD452F">
        <w:rPr>
          <w:sz w:val="22"/>
          <w:szCs w:val="22"/>
        </w:rPr>
        <w:t xml:space="preserve">        </w:t>
      </w:r>
      <w:r w:rsidR="00D302FF" w:rsidRPr="00BD452F">
        <w:rPr>
          <w:sz w:val="22"/>
          <w:szCs w:val="22"/>
        </w:rPr>
        <w:t>:</w:t>
      </w:r>
    </w:p>
    <w:p w:rsidR="0005145E" w:rsidRPr="00BD452F" w:rsidRDefault="0005145E">
      <w:pPr>
        <w:pStyle w:val="Standard"/>
        <w:spacing w:line="360" w:lineRule="auto"/>
        <w:jc w:val="both"/>
        <w:rPr>
          <w:sz w:val="22"/>
          <w:szCs w:val="22"/>
        </w:rPr>
      </w:pPr>
    </w:p>
    <w:p w:rsidR="00A46258" w:rsidRPr="00BD452F" w:rsidRDefault="00FD5612" w:rsidP="00B20CC0">
      <w:pPr>
        <w:pStyle w:val="Standard"/>
        <w:spacing w:line="360" w:lineRule="auto"/>
        <w:jc w:val="both"/>
        <w:rPr>
          <w:color w:val="000000"/>
          <w:sz w:val="22"/>
          <w:szCs w:val="22"/>
          <w:lang w:eastAsia="it-IT"/>
        </w:rPr>
      </w:pPr>
      <w:r w:rsidRPr="00BD452F">
        <w:rPr>
          <w:sz w:val="22"/>
          <w:szCs w:val="22"/>
        </w:rPr>
        <w:t>Sono presenti</w:t>
      </w:r>
      <w:r w:rsidR="00FA0592" w:rsidRPr="00BD452F">
        <w:rPr>
          <w:sz w:val="22"/>
          <w:szCs w:val="22"/>
        </w:rPr>
        <w:t xml:space="preserve"> </w:t>
      </w:r>
      <w:r w:rsidR="000B03F3" w:rsidRPr="00BD452F">
        <w:rPr>
          <w:sz w:val="22"/>
          <w:szCs w:val="22"/>
        </w:rPr>
        <w:t xml:space="preserve">in </w:t>
      </w:r>
      <w:r w:rsidR="00FA0592" w:rsidRPr="00BD452F">
        <w:rPr>
          <w:sz w:val="22"/>
          <w:szCs w:val="22"/>
        </w:rPr>
        <w:t>video conferenza</w:t>
      </w:r>
      <w:r w:rsidR="000B03F3" w:rsidRPr="00BD452F">
        <w:rPr>
          <w:sz w:val="22"/>
          <w:szCs w:val="22"/>
        </w:rPr>
        <w:t xml:space="preserve">: </w:t>
      </w:r>
      <w:r w:rsidRPr="00BD452F">
        <w:rPr>
          <w:sz w:val="22"/>
          <w:szCs w:val="22"/>
        </w:rPr>
        <w:t>il Pre</w:t>
      </w:r>
      <w:r w:rsidR="00FF074B" w:rsidRPr="00BD452F">
        <w:rPr>
          <w:sz w:val="22"/>
          <w:szCs w:val="22"/>
        </w:rPr>
        <w:t>sidente</w:t>
      </w:r>
      <w:r w:rsidR="000B03F3" w:rsidRPr="00BD452F">
        <w:rPr>
          <w:sz w:val="22"/>
          <w:szCs w:val="22"/>
        </w:rPr>
        <w:t>,</w:t>
      </w:r>
      <w:r w:rsidR="00FF074B" w:rsidRPr="00BD452F">
        <w:rPr>
          <w:sz w:val="22"/>
          <w:szCs w:val="22"/>
        </w:rPr>
        <w:t xml:space="preserve"> </w:t>
      </w:r>
      <w:r w:rsidR="000B03F3" w:rsidRPr="00BD452F">
        <w:rPr>
          <w:sz w:val="22"/>
          <w:szCs w:val="22"/>
        </w:rPr>
        <w:t>dott</w:t>
      </w:r>
      <w:r w:rsidR="00FF074B" w:rsidRPr="00BD452F">
        <w:rPr>
          <w:sz w:val="22"/>
          <w:szCs w:val="22"/>
        </w:rPr>
        <w:t xml:space="preserve">. </w:t>
      </w:r>
      <w:r w:rsidR="005F7010" w:rsidRPr="00BD452F">
        <w:rPr>
          <w:sz w:val="22"/>
          <w:szCs w:val="22"/>
        </w:rPr>
        <w:t>Angelo Agovino</w:t>
      </w:r>
      <w:r w:rsidR="00067B41" w:rsidRPr="00BD452F">
        <w:rPr>
          <w:sz w:val="22"/>
          <w:szCs w:val="22"/>
        </w:rPr>
        <w:t>, il</w:t>
      </w:r>
      <w:r w:rsidR="00777DD1" w:rsidRPr="00BD452F">
        <w:rPr>
          <w:sz w:val="22"/>
          <w:szCs w:val="22"/>
        </w:rPr>
        <w:t xml:space="preserve"> </w:t>
      </w:r>
      <w:r w:rsidR="000B03F3" w:rsidRPr="00BD452F">
        <w:rPr>
          <w:sz w:val="22"/>
          <w:szCs w:val="22"/>
        </w:rPr>
        <w:t>dott. Ferdinando Isernia</w:t>
      </w:r>
      <w:r w:rsidR="00FA0592" w:rsidRPr="00BD452F">
        <w:rPr>
          <w:sz w:val="22"/>
          <w:szCs w:val="22"/>
        </w:rPr>
        <w:t>,</w:t>
      </w:r>
      <w:r w:rsidR="000B03F3" w:rsidRPr="00BD452F">
        <w:rPr>
          <w:sz w:val="22"/>
          <w:szCs w:val="22"/>
        </w:rPr>
        <w:t xml:space="preserve"> </w:t>
      </w:r>
      <w:r w:rsidR="00067B41" w:rsidRPr="00BD452F">
        <w:rPr>
          <w:sz w:val="22"/>
          <w:szCs w:val="22"/>
        </w:rPr>
        <w:t>il dott. Bruno Carapella</w:t>
      </w:r>
      <w:r w:rsidR="00FA0592" w:rsidRPr="00BD452F">
        <w:rPr>
          <w:sz w:val="22"/>
          <w:szCs w:val="22"/>
        </w:rPr>
        <w:t>,</w:t>
      </w:r>
      <w:r w:rsidR="00067B41" w:rsidRPr="00BD452F">
        <w:rPr>
          <w:sz w:val="22"/>
          <w:szCs w:val="22"/>
        </w:rPr>
        <w:t xml:space="preserve"> la </w:t>
      </w:r>
      <w:r w:rsidR="00FF074B" w:rsidRPr="00BD452F">
        <w:rPr>
          <w:sz w:val="22"/>
          <w:szCs w:val="22"/>
        </w:rPr>
        <w:t>d</w:t>
      </w:r>
      <w:r w:rsidR="00B84F0E" w:rsidRPr="00BD452F">
        <w:rPr>
          <w:sz w:val="22"/>
          <w:szCs w:val="22"/>
        </w:rPr>
        <w:t xml:space="preserve">ott.ssa </w:t>
      </w:r>
      <w:r w:rsidR="005F7010" w:rsidRPr="00BD452F">
        <w:rPr>
          <w:sz w:val="22"/>
          <w:szCs w:val="22"/>
        </w:rPr>
        <w:t>Rosa</w:t>
      </w:r>
      <w:r w:rsidR="00B84F0E" w:rsidRPr="00BD452F">
        <w:rPr>
          <w:sz w:val="22"/>
          <w:szCs w:val="22"/>
        </w:rPr>
        <w:t xml:space="preserve"> </w:t>
      </w:r>
      <w:r w:rsidR="005F7010" w:rsidRPr="00BD452F">
        <w:rPr>
          <w:sz w:val="22"/>
          <w:szCs w:val="22"/>
        </w:rPr>
        <w:t>Castriotta</w:t>
      </w:r>
      <w:r w:rsidR="00B84F0E" w:rsidRPr="00BD452F">
        <w:rPr>
          <w:sz w:val="22"/>
          <w:szCs w:val="22"/>
        </w:rPr>
        <w:t xml:space="preserve"> e</w:t>
      </w:r>
      <w:r w:rsidR="00067B41" w:rsidRPr="00BD452F">
        <w:rPr>
          <w:sz w:val="22"/>
          <w:szCs w:val="22"/>
        </w:rPr>
        <w:t xml:space="preserve"> la</w:t>
      </w:r>
      <w:r w:rsidR="00B84F0E" w:rsidRPr="00BD452F">
        <w:rPr>
          <w:sz w:val="22"/>
          <w:szCs w:val="22"/>
        </w:rPr>
        <w:t xml:space="preserve"> dott.ssa </w:t>
      </w:r>
      <w:r w:rsidR="005F7010" w:rsidRPr="00BD452F">
        <w:rPr>
          <w:sz w:val="22"/>
          <w:szCs w:val="22"/>
        </w:rPr>
        <w:t>Saveria</w:t>
      </w:r>
      <w:r w:rsidR="00B84F0E" w:rsidRPr="00BD452F">
        <w:rPr>
          <w:sz w:val="22"/>
          <w:szCs w:val="22"/>
        </w:rPr>
        <w:t xml:space="preserve"> </w:t>
      </w:r>
      <w:r w:rsidR="005F7010" w:rsidRPr="00BD452F">
        <w:rPr>
          <w:sz w:val="22"/>
          <w:szCs w:val="22"/>
        </w:rPr>
        <w:t>Morello</w:t>
      </w:r>
      <w:r w:rsidRPr="00BD452F">
        <w:rPr>
          <w:sz w:val="22"/>
          <w:szCs w:val="22"/>
        </w:rPr>
        <w:t>.</w:t>
      </w:r>
      <w:r w:rsidR="00B157FA" w:rsidRPr="00BD452F">
        <w:rPr>
          <w:sz w:val="22"/>
          <w:szCs w:val="22"/>
        </w:rPr>
        <w:t xml:space="preserve"> </w:t>
      </w:r>
    </w:p>
    <w:p w:rsidR="003A1B4B" w:rsidRPr="00BD452F" w:rsidRDefault="00FA0592" w:rsidP="008E3B20">
      <w:pPr>
        <w:pStyle w:val="Standard"/>
        <w:spacing w:line="360" w:lineRule="auto"/>
        <w:jc w:val="both"/>
        <w:rPr>
          <w:sz w:val="22"/>
          <w:szCs w:val="22"/>
        </w:rPr>
      </w:pPr>
      <w:r w:rsidRPr="00BD452F">
        <w:rPr>
          <w:sz w:val="22"/>
          <w:szCs w:val="22"/>
        </w:rPr>
        <w:t>E’ presente presso gli uffici del Comune di Napoli siti in via San Tommaso d’Aquino n. 15</w:t>
      </w:r>
      <w:r w:rsidR="003A1B4B" w:rsidRPr="00BD452F">
        <w:rPr>
          <w:sz w:val="22"/>
          <w:szCs w:val="22"/>
        </w:rPr>
        <w:t xml:space="preserve">, </w:t>
      </w:r>
      <w:r w:rsidR="00B20CC0" w:rsidRPr="00BD452F">
        <w:rPr>
          <w:sz w:val="22"/>
          <w:szCs w:val="22"/>
        </w:rPr>
        <w:t>la dott.ssa Maddalena Neola, funzionaria del Servizio Programmazione e Valutazione, anche nella funzione di verbalizzante ai sensi dell’art.</w:t>
      </w:r>
      <w:r w:rsidR="008C6E91" w:rsidRPr="00BD452F">
        <w:rPr>
          <w:sz w:val="22"/>
          <w:szCs w:val="22"/>
        </w:rPr>
        <w:t>7</w:t>
      </w:r>
      <w:r w:rsidR="00B20CC0" w:rsidRPr="00BD452F">
        <w:rPr>
          <w:sz w:val="22"/>
          <w:szCs w:val="22"/>
        </w:rPr>
        <w:t xml:space="preserve"> del vigente regolamento di funzionamento</w:t>
      </w:r>
      <w:r w:rsidR="003A1B4B" w:rsidRPr="00BD452F">
        <w:rPr>
          <w:sz w:val="22"/>
          <w:szCs w:val="22"/>
        </w:rPr>
        <w:t>.</w:t>
      </w:r>
    </w:p>
    <w:p w:rsidR="00D45A3F" w:rsidRPr="00BD452F" w:rsidRDefault="00174145" w:rsidP="008E3B20">
      <w:pPr>
        <w:pStyle w:val="Standard"/>
        <w:spacing w:line="360" w:lineRule="auto"/>
        <w:jc w:val="both"/>
        <w:rPr>
          <w:sz w:val="22"/>
          <w:szCs w:val="22"/>
        </w:rPr>
      </w:pPr>
      <w:r w:rsidRPr="00BD452F">
        <w:rPr>
          <w:sz w:val="22"/>
          <w:szCs w:val="22"/>
        </w:rPr>
        <w:t xml:space="preserve"> </w:t>
      </w:r>
    </w:p>
    <w:p w:rsidR="00A46258" w:rsidRPr="00BD452F" w:rsidRDefault="00FD5612">
      <w:pPr>
        <w:pStyle w:val="Textbody"/>
        <w:ind w:left="4608"/>
        <w:rPr>
          <w:sz w:val="22"/>
          <w:szCs w:val="22"/>
        </w:rPr>
      </w:pPr>
      <w:r w:rsidRPr="00BD452F">
        <w:rPr>
          <w:sz w:val="22"/>
          <w:szCs w:val="22"/>
        </w:rPr>
        <w:t>*  *  *</w:t>
      </w:r>
    </w:p>
    <w:p w:rsidR="006549C2" w:rsidRPr="00BD452F" w:rsidRDefault="00397D3E" w:rsidP="003D1C8F">
      <w:pPr>
        <w:spacing w:line="360" w:lineRule="auto"/>
        <w:jc w:val="both"/>
        <w:rPr>
          <w:sz w:val="22"/>
          <w:szCs w:val="22"/>
        </w:rPr>
      </w:pPr>
      <w:r w:rsidRPr="00BD452F">
        <w:rPr>
          <w:sz w:val="22"/>
          <w:szCs w:val="22"/>
        </w:rPr>
        <w:t xml:space="preserve">Il Presidente </w:t>
      </w:r>
      <w:r w:rsidR="00CB74FF" w:rsidRPr="00BD452F">
        <w:rPr>
          <w:sz w:val="22"/>
          <w:szCs w:val="22"/>
        </w:rPr>
        <w:t>illustra lo scopo</w:t>
      </w:r>
      <w:r w:rsidR="00E531E4" w:rsidRPr="00BD452F">
        <w:rPr>
          <w:sz w:val="22"/>
          <w:szCs w:val="22"/>
        </w:rPr>
        <w:t xml:space="preserve"> </w:t>
      </w:r>
      <w:r w:rsidR="00CB74FF" w:rsidRPr="00BD452F">
        <w:rPr>
          <w:sz w:val="22"/>
          <w:szCs w:val="22"/>
        </w:rPr>
        <w:t>d</w:t>
      </w:r>
      <w:r w:rsidR="00E531E4" w:rsidRPr="00BD452F">
        <w:rPr>
          <w:sz w:val="22"/>
          <w:szCs w:val="22"/>
        </w:rPr>
        <w:t>e</w:t>
      </w:r>
      <w:r w:rsidR="00CB74FF" w:rsidRPr="00BD452F">
        <w:rPr>
          <w:sz w:val="22"/>
          <w:szCs w:val="22"/>
        </w:rPr>
        <w:t>l</w:t>
      </w:r>
      <w:r w:rsidR="006549C2" w:rsidRPr="00BD452F">
        <w:rPr>
          <w:sz w:val="22"/>
          <w:szCs w:val="22"/>
        </w:rPr>
        <w:t>la riunione odierna</w:t>
      </w:r>
      <w:r w:rsidR="00CB74FF" w:rsidRPr="00BD452F">
        <w:rPr>
          <w:sz w:val="22"/>
          <w:szCs w:val="22"/>
        </w:rPr>
        <w:t xml:space="preserve">, </w:t>
      </w:r>
      <w:r w:rsidR="006549C2" w:rsidRPr="00BD452F">
        <w:rPr>
          <w:sz w:val="22"/>
          <w:szCs w:val="22"/>
        </w:rPr>
        <w:t xml:space="preserve">convocata </w:t>
      </w:r>
      <w:r w:rsidR="00CB74FF" w:rsidRPr="00BD452F">
        <w:rPr>
          <w:sz w:val="22"/>
          <w:szCs w:val="22"/>
        </w:rPr>
        <w:t>per</w:t>
      </w:r>
      <w:r w:rsidR="006549C2" w:rsidRPr="00BD452F">
        <w:rPr>
          <w:sz w:val="22"/>
          <w:szCs w:val="22"/>
        </w:rPr>
        <w:t xml:space="preserve"> </w:t>
      </w:r>
      <w:r w:rsidR="0035229B" w:rsidRPr="00BD452F">
        <w:rPr>
          <w:sz w:val="22"/>
          <w:szCs w:val="22"/>
        </w:rPr>
        <w:t>formalizzare</w:t>
      </w:r>
      <w:r w:rsidR="006549C2" w:rsidRPr="00BD452F">
        <w:rPr>
          <w:sz w:val="22"/>
          <w:szCs w:val="22"/>
        </w:rPr>
        <w:t xml:space="preserve"> in un verbale redatto ai sensi dell’art. 7 del</w:t>
      </w:r>
      <w:r w:rsidR="00E531E4" w:rsidRPr="00BD452F">
        <w:rPr>
          <w:sz w:val="22"/>
          <w:szCs w:val="22"/>
        </w:rPr>
        <w:t xml:space="preserve"> vigente </w:t>
      </w:r>
      <w:r w:rsidR="006549C2" w:rsidRPr="00BD452F">
        <w:rPr>
          <w:sz w:val="22"/>
          <w:szCs w:val="22"/>
        </w:rPr>
        <w:t>Regolamento</w:t>
      </w:r>
      <w:r w:rsidR="00E531E4" w:rsidRPr="00BD452F">
        <w:rPr>
          <w:sz w:val="22"/>
          <w:szCs w:val="22"/>
        </w:rPr>
        <w:t xml:space="preserve"> per la Costituzione ed il Funzionamento del Nucleo Indipendente di Valutazione del Comune di Napoli</w:t>
      </w:r>
      <w:r w:rsidR="0035229B" w:rsidRPr="00BD452F">
        <w:rPr>
          <w:sz w:val="22"/>
          <w:szCs w:val="22"/>
        </w:rPr>
        <w:t xml:space="preserve"> – </w:t>
      </w:r>
      <w:r w:rsidR="00AB140F" w:rsidRPr="00BD452F">
        <w:rPr>
          <w:sz w:val="22"/>
          <w:szCs w:val="22"/>
        </w:rPr>
        <w:t>nella parte in</w:t>
      </w:r>
      <w:r w:rsidR="0035229B" w:rsidRPr="00BD452F">
        <w:rPr>
          <w:sz w:val="22"/>
          <w:szCs w:val="22"/>
        </w:rPr>
        <w:t xml:space="preserve"> cui</w:t>
      </w:r>
      <w:r w:rsidR="004308CF" w:rsidRPr="00BD452F">
        <w:rPr>
          <w:sz w:val="22"/>
          <w:szCs w:val="22"/>
        </w:rPr>
        <w:t xml:space="preserve"> prevede che</w:t>
      </w:r>
      <w:r w:rsidR="0035229B" w:rsidRPr="00BD452F">
        <w:rPr>
          <w:sz w:val="22"/>
          <w:szCs w:val="22"/>
        </w:rPr>
        <w:t xml:space="preserve"> “</w:t>
      </w:r>
      <w:r w:rsidR="0035229B" w:rsidRPr="00BD452F">
        <w:rPr>
          <w:i/>
          <w:sz w:val="22"/>
          <w:szCs w:val="22"/>
        </w:rPr>
        <w:t>di ciascuna riunione deve essere redatto apposito verbale, a cura di un funzionario della struttura tecnica permanente di cui all’art. 10, il quale svolge funzioni di segretario</w:t>
      </w:r>
      <w:r w:rsidR="00653AAC" w:rsidRPr="00BD452F">
        <w:rPr>
          <w:i/>
          <w:sz w:val="22"/>
          <w:szCs w:val="22"/>
        </w:rPr>
        <w:t>.</w:t>
      </w:r>
      <w:r w:rsidR="00653AAC" w:rsidRPr="00BD452F">
        <w:rPr>
          <w:sz w:val="22"/>
          <w:szCs w:val="22"/>
        </w:rPr>
        <w:t xml:space="preserve"> </w:t>
      </w:r>
      <w:r w:rsidR="00653AAC" w:rsidRPr="00BD452F">
        <w:rPr>
          <w:i/>
          <w:sz w:val="22"/>
          <w:szCs w:val="22"/>
        </w:rPr>
        <w:t>Il verbale viene letto ed approvato entro la seduta successiva immediatamente utile e sottoscritto dal Presidente e dal segretario</w:t>
      </w:r>
      <w:r w:rsidR="0035229B" w:rsidRPr="00BD452F">
        <w:rPr>
          <w:i/>
          <w:sz w:val="22"/>
          <w:szCs w:val="22"/>
        </w:rPr>
        <w:t>”</w:t>
      </w:r>
      <w:r w:rsidR="0035229B" w:rsidRPr="00BD452F">
        <w:rPr>
          <w:sz w:val="22"/>
          <w:szCs w:val="22"/>
        </w:rPr>
        <w:t xml:space="preserve">- </w:t>
      </w:r>
      <w:r w:rsidR="00E531E4" w:rsidRPr="00BD452F">
        <w:rPr>
          <w:sz w:val="22"/>
          <w:szCs w:val="22"/>
        </w:rPr>
        <w:t>l</w:t>
      </w:r>
      <w:r w:rsidR="0035229B" w:rsidRPr="00BD452F">
        <w:rPr>
          <w:sz w:val="22"/>
          <w:szCs w:val="22"/>
        </w:rPr>
        <w:t>e risultanze</w:t>
      </w:r>
      <w:r w:rsidR="00E531E4" w:rsidRPr="00BD452F">
        <w:rPr>
          <w:sz w:val="22"/>
          <w:szCs w:val="22"/>
        </w:rPr>
        <w:t xml:space="preserve"> della riunione tenuta in video conferenza il giorno 15/12/2023 alle ore 9:00, che qui si riportano:</w:t>
      </w:r>
    </w:p>
    <w:p w:rsidR="0035229B" w:rsidRPr="00BD452F" w:rsidRDefault="0035229B" w:rsidP="003D1C8F">
      <w:pPr>
        <w:spacing w:line="360" w:lineRule="auto"/>
        <w:jc w:val="both"/>
        <w:rPr>
          <w:sz w:val="22"/>
          <w:szCs w:val="22"/>
        </w:rPr>
      </w:pPr>
    </w:p>
    <w:p w:rsidR="00397D3E" w:rsidRPr="00BD452F" w:rsidRDefault="00CB74FF" w:rsidP="003D1C8F">
      <w:pPr>
        <w:spacing w:line="360" w:lineRule="auto"/>
        <w:jc w:val="both"/>
        <w:rPr>
          <w:i/>
          <w:sz w:val="22"/>
          <w:szCs w:val="22"/>
        </w:rPr>
      </w:pPr>
      <w:r w:rsidRPr="00BD452F">
        <w:rPr>
          <w:sz w:val="22"/>
          <w:szCs w:val="22"/>
        </w:rPr>
        <w:t>“</w:t>
      </w:r>
      <w:r w:rsidRPr="00BD452F">
        <w:rPr>
          <w:i/>
          <w:sz w:val="22"/>
          <w:szCs w:val="22"/>
        </w:rPr>
        <w:t xml:space="preserve">Il Presidente </w:t>
      </w:r>
      <w:r w:rsidR="00397D3E" w:rsidRPr="00BD452F">
        <w:rPr>
          <w:i/>
          <w:sz w:val="22"/>
          <w:szCs w:val="22"/>
        </w:rPr>
        <w:t>dà inizio alla riunione per l’esame della nota con cui si sottopone al Nucleo il testo coordinato del nuovo Codice di comportamento, demandando ad esso di valutare l’opportunità di espressione di parere in merito, considerato che l’art.54, comma 4 del D.Lgs. 165/2001, nel prevedere il “parere obbligatorio” da parte dell’organo di valutazione, identifica quale organo “l’Organismo Indipendente di Valutazione”, non richiamando “gli organismi con funzioni analoghe” tra i quali si annovera il Nucleo di Valutazione.</w:t>
      </w:r>
    </w:p>
    <w:p w:rsidR="00397D3E" w:rsidRPr="00BD452F" w:rsidRDefault="00397D3E" w:rsidP="003D1C8F">
      <w:pPr>
        <w:spacing w:line="360" w:lineRule="auto"/>
        <w:jc w:val="both"/>
        <w:rPr>
          <w:i/>
          <w:sz w:val="22"/>
          <w:szCs w:val="22"/>
        </w:rPr>
      </w:pPr>
      <w:r w:rsidRPr="00BD452F">
        <w:rPr>
          <w:i/>
          <w:sz w:val="22"/>
          <w:szCs w:val="22"/>
        </w:rPr>
        <w:t>All'esito del confronto delle posizioni, dei successivi approfondimenti e del quadro normativo di</w:t>
      </w:r>
      <w:r w:rsidR="003D1C8F" w:rsidRPr="00BD452F">
        <w:rPr>
          <w:i/>
          <w:sz w:val="22"/>
          <w:szCs w:val="22"/>
        </w:rPr>
        <w:t xml:space="preserve"> </w:t>
      </w:r>
      <w:r w:rsidRPr="00BD452F">
        <w:rPr>
          <w:i/>
          <w:sz w:val="22"/>
          <w:szCs w:val="22"/>
        </w:rPr>
        <w:t>riferimento il Nucleo di Valutazione delibera, all'unanimità, quanto segue:</w:t>
      </w:r>
    </w:p>
    <w:p w:rsidR="000B233A" w:rsidRPr="00BD452F" w:rsidRDefault="00397D3E" w:rsidP="003D1C8F">
      <w:pPr>
        <w:spacing w:line="360" w:lineRule="auto"/>
        <w:jc w:val="both"/>
        <w:rPr>
          <w:i/>
          <w:sz w:val="22"/>
          <w:szCs w:val="22"/>
        </w:rPr>
      </w:pPr>
      <w:r w:rsidRPr="00BD452F">
        <w:rPr>
          <w:i/>
          <w:sz w:val="22"/>
          <w:szCs w:val="22"/>
        </w:rPr>
        <w:t xml:space="preserve">1. Sia il d.lgs. 165/2001 sia le "Linee guida in materia di codici di comportamento delle </w:t>
      </w:r>
      <w:r w:rsidRPr="00BD452F">
        <w:rPr>
          <w:i/>
          <w:sz w:val="22"/>
          <w:szCs w:val="22"/>
        </w:rPr>
        <w:lastRenderedPageBreak/>
        <w:t>amministrazioni pubbliche", approvate dall'ANAC con la delibera n.177 del 19/2/2020, prevedono il parere obbligatorio dell'OIV per l'adozione del codice di comportamento. L'ANAC, inoltre, definisce ulteriormente la competenza dell'OIV prevedendone una funzione "operativa" nell'ambito del "lavoro di approfondimento dei doveri specifici da rispettare" e della "valutazione dell'impatto dei doveri di comportamento sul raggiungimento degli obiettivi e sulla misurazione della performance individuale e organizzativa". Le medesime fonti testé richiamate (d.lgs. 165/2001 e ANAC) non escludono in alcun modo che tali competenze assegnate agli OIV siano specularmente attribuibili ai NIV/Strutture con funzioni analoghe agli OIV.</w:t>
      </w:r>
    </w:p>
    <w:p w:rsidR="006C2019" w:rsidRPr="00BD452F" w:rsidRDefault="006C2019" w:rsidP="003D1C8F">
      <w:pPr>
        <w:pStyle w:val="Standard"/>
        <w:spacing w:line="360" w:lineRule="auto"/>
        <w:jc w:val="both"/>
        <w:rPr>
          <w:i/>
          <w:sz w:val="22"/>
          <w:szCs w:val="22"/>
        </w:rPr>
      </w:pPr>
      <w:r w:rsidRPr="00BD452F">
        <w:rPr>
          <w:i/>
          <w:sz w:val="22"/>
          <w:szCs w:val="22"/>
        </w:rPr>
        <w:t xml:space="preserve">Per tali ragioni, ed in assenza di formali deliberazioni dell'Amministrazione comunale di segno contrario, si reputa che: </w:t>
      </w:r>
    </w:p>
    <w:p w:rsidR="006C2019" w:rsidRPr="00BD452F" w:rsidRDefault="006C2019" w:rsidP="003D1C8F">
      <w:pPr>
        <w:pStyle w:val="Standard"/>
        <w:numPr>
          <w:ilvl w:val="0"/>
          <w:numId w:val="29"/>
        </w:numPr>
        <w:spacing w:line="360" w:lineRule="auto"/>
        <w:jc w:val="both"/>
        <w:rPr>
          <w:i/>
          <w:sz w:val="22"/>
          <w:szCs w:val="22"/>
        </w:rPr>
      </w:pPr>
      <w:r w:rsidRPr="00BD452F">
        <w:rPr>
          <w:i/>
          <w:sz w:val="22"/>
          <w:szCs w:val="22"/>
        </w:rPr>
        <w:t>il parere del NIV sia assolutamente legittimo e quanto mai opportuno;</w:t>
      </w:r>
    </w:p>
    <w:p w:rsidR="006C2019" w:rsidRPr="00BD452F" w:rsidRDefault="006C2019" w:rsidP="003D1C8F">
      <w:pPr>
        <w:pStyle w:val="Standard"/>
        <w:numPr>
          <w:ilvl w:val="0"/>
          <w:numId w:val="29"/>
        </w:numPr>
        <w:spacing w:line="360" w:lineRule="auto"/>
        <w:jc w:val="both"/>
        <w:rPr>
          <w:i/>
          <w:sz w:val="22"/>
          <w:szCs w:val="22"/>
        </w:rPr>
      </w:pPr>
      <w:r w:rsidRPr="00BD452F">
        <w:rPr>
          <w:i/>
          <w:sz w:val="22"/>
          <w:szCs w:val="22"/>
        </w:rPr>
        <w:t>nel caso di specie, le competenze del NIV e quelle dell'OIV siano del tutto sovrapponibili.</w:t>
      </w:r>
    </w:p>
    <w:p w:rsidR="006C2019" w:rsidRPr="00BD452F" w:rsidRDefault="006C2019" w:rsidP="003D1C8F">
      <w:pPr>
        <w:pStyle w:val="Standard"/>
        <w:spacing w:line="360" w:lineRule="auto"/>
        <w:ind w:left="720"/>
        <w:jc w:val="both"/>
        <w:rPr>
          <w:i/>
          <w:sz w:val="22"/>
          <w:szCs w:val="22"/>
        </w:rPr>
      </w:pPr>
    </w:p>
    <w:p w:rsidR="006C2019" w:rsidRPr="00BD452F" w:rsidRDefault="006C2019" w:rsidP="003D1C8F">
      <w:pPr>
        <w:pStyle w:val="Standard"/>
        <w:spacing w:line="360" w:lineRule="auto"/>
        <w:jc w:val="both"/>
        <w:rPr>
          <w:i/>
          <w:sz w:val="22"/>
          <w:szCs w:val="22"/>
        </w:rPr>
      </w:pPr>
      <w:r w:rsidRPr="00BD452F">
        <w:rPr>
          <w:i/>
          <w:sz w:val="22"/>
          <w:szCs w:val="22"/>
        </w:rPr>
        <w:t>2. Dall'esame dello "schema preliminare-proposta di nuovo codice di comportamento" (riportato a</w:t>
      </w:r>
      <w:r w:rsidR="003D1C8F" w:rsidRPr="00BD452F">
        <w:rPr>
          <w:i/>
          <w:sz w:val="22"/>
          <w:szCs w:val="22"/>
        </w:rPr>
        <w:t xml:space="preserve"> </w:t>
      </w:r>
      <w:r w:rsidRPr="00BD452F">
        <w:rPr>
          <w:i/>
          <w:sz w:val="22"/>
          <w:szCs w:val="22"/>
        </w:rPr>
        <w:t>fronte del codice di comportamento vigente approvato con deliberazione n. 217 del 19/4/2017) si</w:t>
      </w:r>
      <w:r w:rsidR="003D1C8F" w:rsidRPr="00BD452F">
        <w:rPr>
          <w:i/>
          <w:sz w:val="22"/>
          <w:szCs w:val="22"/>
        </w:rPr>
        <w:t xml:space="preserve"> </w:t>
      </w:r>
      <w:r w:rsidRPr="00BD452F">
        <w:rPr>
          <w:i/>
          <w:sz w:val="22"/>
          <w:szCs w:val="22"/>
        </w:rPr>
        <w:t>è potuto verificare che esso risulta conforme alle Linee guida previste dall'ANAC.</w:t>
      </w:r>
    </w:p>
    <w:p w:rsidR="006C2019" w:rsidRPr="00BD452F" w:rsidRDefault="006C2019" w:rsidP="003D1C8F">
      <w:pPr>
        <w:pStyle w:val="Standard"/>
        <w:spacing w:line="360" w:lineRule="auto"/>
        <w:jc w:val="both"/>
        <w:rPr>
          <w:i/>
          <w:sz w:val="22"/>
          <w:szCs w:val="22"/>
        </w:rPr>
      </w:pPr>
      <w:r w:rsidRPr="00BD452F">
        <w:rPr>
          <w:i/>
          <w:sz w:val="22"/>
          <w:szCs w:val="22"/>
        </w:rPr>
        <w:t>In attesa di valutare anche le modifiche/integrazioni che eventualmente perverranno dalle unità organizzative comunali interessate al riguardo, per la parte di competenza, si esprime PARERE FAVOREVOLE alla sua adozione.</w:t>
      </w:r>
      <w:r w:rsidR="00CB74FF" w:rsidRPr="00BD452F">
        <w:rPr>
          <w:i/>
          <w:sz w:val="22"/>
          <w:szCs w:val="22"/>
        </w:rPr>
        <w:t>”</w:t>
      </w:r>
    </w:p>
    <w:p w:rsidR="002B076E" w:rsidRPr="00BD452F" w:rsidRDefault="002B076E" w:rsidP="006C2019">
      <w:pPr>
        <w:pStyle w:val="Standard"/>
        <w:spacing w:line="360" w:lineRule="auto"/>
        <w:jc w:val="both"/>
        <w:rPr>
          <w:sz w:val="22"/>
          <w:szCs w:val="22"/>
        </w:rPr>
      </w:pPr>
    </w:p>
    <w:p w:rsidR="006C2019" w:rsidRPr="00BD452F" w:rsidRDefault="0035229B" w:rsidP="006C2019">
      <w:pPr>
        <w:pStyle w:val="Standard"/>
        <w:spacing w:line="360" w:lineRule="auto"/>
        <w:jc w:val="both"/>
        <w:rPr>
          <w:sz w:val="22"/>
          <w:szCs w:val="22"/>
        </w:rPr>
      </w:pPr>
      <w:r w:rsidRPr="00BD452F">
        <w:rPr>
          <w:sz w:val="22"/>
          <w:szCs w:val="22"/>
        </w:rPr>
        <w:t>Nella riunione odierna, il Nucleo conferma integralmente quanto sopra riportato.</w:t>
      </w:r>
    </w:p>
    <w:p w:rsidR="002B076E" w:rsidRPr="00BD452F" w:rsidRDefault="002B076E" w:rsidP="006C2019">
      <w:pPr>
        <w:pStyle w:val="Standard"/>
        <w:spacing w:line="360" w:lineRule="auto"/>
        <w:jc w:val="both"/>
        <w:rPr>
          <w:sz w:val="22"/>
          <w:szCs w:val="22"/>
        </w:rPr>
      </w:pPr>
    </w:p>
    <w:p w:rsidR="002B076E" w:rsidRPr="00BD452F" w:rsidRDefault="002B076E" w:rsidP="006C2019">
      <w:pPr>
        <w:pStyle w:val="Standard"/>
        <w:spacing w:line="360" w:lineRule="auto"/>
        <w:jc w:val="both"/>
        <w:rPr>
          <w:sz w:val="22"/>
          <w:szCs w:val="22"/>
        </w:rPr>
      </w:pPr>
      <w:r w:rsidRPr="00BD452F">
        <w:rPr>
          <w:sz w:val="22"/>
          <w:szCs w:val="22"/>
        </w:rPr>
        <w:t xml:space="preserve">In prosieguo di seduta il Presidente chiede alla dott.ssa Neola una breve illustrazione della documentazione riguardante gli obiettivi trasversali e di ente trasmessa a tutti i componenti del Nucleo con </w:t>
      </w:r>
      <w:r w:rsidR="006D5B7B" w:rsidRPr="00BD452F">
        <w:rPr>
          <w:sz w:val="22"/>
          <w:szCs w:val="22"/>
        </w:rPr>
        <w:t xml:space="preserve">e - </w:t>
      </w:r>
      <w:r w:rsidRPr="00BD452F">
        <w:rPr>
          <w:sz w:val="22"/>
          <w:szCs w:val="22"/>
        </w:rPr>
        <w:t>mail del Servizio Programmazione e Valutazione del 14 dicembre u.s.</w:t>
      </w:r>
    </w:p>
    <w:p w:rsidR="002B076E" w:rsidRPr="00BD452F" w:rsidRDefault="002B076E" w:rsidP="006C2019">
      <w:pPr>
        <w:pStyle w:val="Standard"/>
        <w:spacing w:line="360" w:lineRule="auto"/>
        <w:jc w:val="both"/>
        <w:rPr>
          <w:sz w:val="22"/>
          <w:szCs w:val="22"/>
        </w:rPr>
      </w:pPr>
      <w:r w:rsidRPr="00BD452F">
        <w:rPr>
          <w:sz w:val="22"/>
          <w:szCs w:val="22"/>
        </w:rPr>
        <w:t>Al termine il Nucleo decide di proseguire con l’esame individuale e con momenti di confronto collegiale e con l’Ufficio di supporto sulla documentazione pervenuta, al fine di giungere all</w:t>
      </w:r>
      <w:r w:rsidR="006D5B7B" w:rsidRPr="00BD452F">
        <w:rPr>
          <w:sz w:val="22"/>
          <w:szCs w:val="22"/>
        </w:rPr>
        <w:t>e</w:t>
      </w:r>
      <w:r w:rsidRPr="00BD452F">
        <w:rPr>
          <w:sz w:val="22"/>
          <w:szCs w:val="22"/>
        </w:rPr>
        <w:t xml:space="preserve"> determinazioni conclusive nel corso delle prossime riunioni.</w:t>
      </w:r>
    </w:p>
    <w:p w:rsidR="0035229B" w:rsidRPr="00BD452F" w:rsidRDefault="0035229B" w:rsidP="006C2019">
      <w:pPr>
        <w:pStyle w:val="Standard"/>
        <w:spacing w:line="360" w:lineRule="auto"/>
        <w:jc w:val="both"/>
        <w:rPr>
          <w:sz w:val="22"/>
          <w:szCs w:val="22"/>
        </w:rPr>
      </w:pPr>
    </w:p>
    <w:p w:rsidR="00A46258" w:rsidRPr="00BD452F" w:rsidRDefault="006C2019" w:rsidP="00067D06">
      <w:pPr>
        <w:pStyle w:val="Standard"/>
        <w:spacing w:line="360" w:lineRule="auto"/>
        <w:jc w:val="both"/>
        <w:rPr>
          <w:sz w:val="22"/>
          <w:szCs w:val="22"/>
        </w:rPr>
      </w:pPr>
      <w:r w:rsidRPr="00BD452F">
        <w:rPr>
          <w:sz w:val="22"/>
          <w:szCs w:val="22"/>
        </w:rPr>
        <w:t>La riunione si conclude</w:t>
      </w:r>
      <w:r w:rsidR="00067D06" w:rsidRPr="00BD452F">
        <w:rPr>
          <w:sz w:val="22"/>
          <w:szCs w:val="22"/>
        </w:rPr>
        <w:t xml:space="preserve"> alle ore </w:t>
      </w:r>
      <w:r w:rsidR="002E4D3D" w:rsidRPr="00BD452F">
        <w:rPr>
          <w:sz w:val="22"/>
          <w:szCs w:val="22"/>
        </w:rPr>
        <w:t>10,05</w:t>
      </w:r>
    </w:p>
    <w:p w:rsidR="00A46258" w:rsidRPr="00BD452F" w:rsidRDefault="00FD5612">
      <w:pPr>
        <w:pStyle w:val="Textbody"/>
        <w:rPr>
          <w:sz w:val="22"/>
          <w:szCs w:val="22"/>
        </w:rPr>
      </w:pPr>
      <w:r w:rsidRPr="00BD452F">
        <w:rPr>
          <w:sz w:val="22"/>
          <w:szCs w:val="22"/>
        </w:rPr>
        <w:lastRenderedPageBreak/>
        <w:t>Del che è verbale</w:t>
      </w:r>
    </w:p>
    <w:p w:rsidR="00000152" w:rsidRPr="00BD452F" w:rsidRDefault="00000152" w:rsidP="00000152">
      <w:pPr>
        <w:widowControl/>
        <w:autoSpaceDN/>
        <w:spacing w:line="100" w:lineRule="atLeast"/>
        <w:jc w:val="both"/>
        <w:textAlignment w:val="auto"/>
        <w:rPr>
          <w:kern w:val="1"/>
          <w:sz w:val="22"/>
          <w:szCs w:val="22"/>
          <w:lang w:eastAsia="ar-SA"/>
        </w:rPr>
      </w:pPr>
      <w:r w:rsidRPr="00BD452F">
        <w:rPr>
          <w:kern w:val="1"/>
          <w:sz w:val="22"/>
          <w:szCs w:val="22"/>
        </w:rPr>
        <w:t xml:space="preserve">      </w:t>
      </w:r>
      <w:r w:rsidRPr="00BD452F">
        <w:rPr>
          <w:kern w:val="1"/>
          <w:sz w:val="22"/>
          <w:szCs w:val="22"/>
          <w:lang w:eastAsia="ar-SA"/>
        </w:rPr>
        <w:t xml:space="preserve">IL SEGRETARIO                                              </w:t>
      </w:r>
      <w:r w:rsidR="0090490E" w:rsidRPr="00BD452F">
        <w:rPr>
          <w:kern w:val="1"/>
          <w:sz w:val="22"/>
          <w:szCs w:val="22"/>
          <w:lang w:eastAsia="ar-SA"/>
        </w:rPr>
        <w:t xml:space="preserve">           </w:t>
      </w:r>
      <w:r w:rsidRPr="00BD452F">
        <w:rPr>
          <w:kern w:val="1"/>
          <w:sz w:val="22"/>
          <w:szCs w:val="22"/>
          <w:lang w:eastAsia="ar-SA"/>
        </w:rPr>
        <w:t xml:space="preserve">    IL PRESIDENTE                                                                        </w:t>
      </w:r>
    </w:p>
    <w:p w:rsidR="00000152" w:rsidRPr="00BD452F" w:rsidRDefault="00000152">
      <w:pPr>
        <w:pStyle w:val="Textbody"/>
        <w:rPr>
          <w:kern w:val="1"/>
          <w:sz w:val="22"/>
          <w:szCs w:val="22"/>
        </w:rPr>
      </w:pPr>
      <w:r w:rsidRPr="00BD452F">
        <w:rPr>
          <w:kern w:val="1"/>
          <w:sz w:val="22"/>
          <w:szCs w:val="22"/>
        </w:rPr>
        <w:t xml:space="preserve">Dott.ssa Maddalena Neola                     </w:t>
      </w:r>
      <w:r w:rsidR="00B20CC0" w:rsidRPr="00BD452F">
        <w:rPr>
          <w:kern w:val="1"/>
          <w:sz w:val="22"/>
          <w:szCs w:val="22"/>
        </w:rPr>
        <w:t xml:space="preserve">  </w:t>
      </w:r>
      <w:r w:rsidRPr="00BD452F">
        <w:rPr>
          <w:kern w:val="1"/>
          <w:sz w:val="22"/>
          <w:szCs w:val="22"/>
        </w:rPr>
        <w:t xml:space="preserve">                </w:t>
      </w:r>
      <w:r w:rsidR="0090490E" w:rsidRPr="00BD452F">
        <w:rPr>
          <w:kern w:val="1"/>
          <w:sz w:val="22"/>
          <w:szCs w:val="22"/>
        </w:rPr>
        <w:t xml:space="preserve">           </w:t>
      </w:r>
      <w:r w:rsidRPr="00BD452F">
        <w:rPr>
          <w:kern w:val="1"/>
          <w:sz w:val="22"/>
          <w:szCs w:val="22"/>
        </w:rPr>
        <w:t xml:space="preserve">  </w:t>
      </w:r>
      <w:r w:rsidR="00BB017A" w:rsidRPr="00BD452F">
        <w:rPr>
          <w:kern w:val="1"/>
          <w:sz w:val="22"/>
          <w:szCs w:val="22"/>
        </w:rPr>
        <w:t>Dott</w:t>
      </w:r>
      <w:r w:rsidRPr="00BD452F">
        <w:rPr>
          <w:kern w:val="1"/>
          <w:sz w:val="22"/>
          <w:szCs w:val="22"/>
        </w:rPr>
        <w:t>. Angelo Agovino</w:t>
      </w:r>
    </w:p>
    <w:tbl>
      <w:tblPr>
        <w:tblW w:w="9721" w:type="dxa"/>
        <w:tblInd w:w="-108" w:type="dxa"/>
        <w:tblLayout w:type="fixed"/>
        <w:tblCellMar>
          <w:left w:w="10" w:type="dxa"/>
          <w:right w:w="10" w:type="dxa"/>
        </w:tblCellMar>
        <w:tblLook w:val="0000"/>
      </w:tblPr>
      <w:tblGrid>
        <w:gridCol w:w="4860"/>
        <w:gridCol w:w="4861"/>
      </w:tblGrid>
      <w:tr w:rsidR="00A46258" w:rsidRPr="00BD452F" w:rsidTr="00A46258">
        <w:tc>
          <w:tcPr>
            <w:tcW w:w="4860" w:type="dxa"/>
            <w:tcMar>
              <w:top w:w="0" w:type="dxa"/>
              <w:left w:w="108" w:type="dxa"/>
              <w:bottom w:w="0" w:type="dxa"/>
              <w:right w:w="108" w:type="dxa"/>
            </w:tcMar>
          </w:tcPr>
          <w:p w:rsidR="00A46258" w:rsidRPr="00BD452F" w:rsidRDefault="00A46258" w:rsidP="003D1C8F">
            <w:pPr>
              <w:pStyle w:val="Textbody"/>
              <w:tabs>
                <w:tab w:val="left" w:pos="255"/>
                <w:tab w:val="center" w:pos="1335"/>
              </w:tabs>
              <w:spacing w:line="240" w:lineRule="auto"/>
              <w:ind w:right="1973"/>
              <w:jc w:val="left"/>
              <w:rPr>
                <w:sz w:val="22"/>
                <w:szCs w:val="22"/>
              </w:rPr>
            </w:pPr>
          </w:p>
        </w:tc>
        <w:tc>
          <w:tcPr>
            <w:tcW w:w="4861" w:type="dxa"/>
            <w:tcMar>
              <w:top w:w="0" w:type="dxa"/>
              <w:left w:w="108" w:type="dxa"/>
              <w:bottom w:w="0" w:type="dxa"/>
              <w:right w:w="108" w:type="dxa"/>
            </w:tcMar>
          </w:tcPr>
          <w:p w:rsidR="00A46258" w:rsidRPr="00BD452F" w:rsidRDefault="00A46258" w:rsidP="004D481C">
            <w:pPr>
              <w:pStyle w:val="Textbody"/>
              <w:spacing w:line="240" w:lineRule="auto"/>
              <w:rPr>
                <w:sz w:val="22"/>
                <w:szCs w:val="22"/>
              </w:rPr>
            </w:pPr>
          </w:p>
          <w:p w:rsidR="004D481C" w:rsidRPr="00BD452F" w:rsidRDefault="004D481C" w:rsidP="004D481C">
            <w:pPr>
              <w:pStyle w:val="Textbody"/>
              <w:spacing w:line="240" w:lineRule="auto"/>
              <w:rPr>
                <w:sz w:val="22"/>
                <w:szCs w:val="22"/>
              </w:rPr>
            </w:pPr>
          </w:p>
        </w:tc>
      </w:tr>
    </w:tbl>
    <w:p w:rsidR="00A46258" w:rsidRDefault="00A46258">
      <w:pPr>
        <w:pStyle w:val="Footer"/>
        <w:rPr>
          <w:sz w:val="22"/>
        </w:rPr>
      </w:pPr>
    </w:p>
    <w:p w:rsidR="00A46258" w:rsidRDefault="00A46258">
      <w:pPr>
        <w:sectPr w:rsidR="00A46258">
          <w:headerReference w:type="default" r:id="rId8"/>
          <w:footerReference w:type="default" r:id="rId9"/>
          <w:pgSz w:w="11906" w:h="16838"/>
          <w:pgMar w:top="1417" w:right="1134" w:bottom="765" w:left="1134" w:header="708" w:footer="708" w:gutter="0"/>
          <w:cols w:space="720"/>
        </w:sectPr>
      </w:pPr>
    </w:p>
    <w:p w:rsidR="00A46258" w:rsidRDefault="00A46258">
      <w:pPr>
        <w:pStyle w:val="Textbodyindent"/>
        <w:ind w:left="0" w:right="284" w:firstLine="0"/>
      </w:pPr>
    </w:p>
    <w:p w:rsidR="00A46258" w:rsidRDefault="00A46258">
      <w:pPr>
        <w:pStyle w:val="Textbodyindent"/>
        <w:ind w:left="0" w:right="284" w:firstLine="0"/>
      </w:pPr>
    </w:p>
    <w:p w:rsidR="00A46258" w:rsidRDefault="00A46258">
      <w:pPr>
        <w:pStyle w:val="Textbodyindent"/>
        <w:ind w:left="0" w:right="284" w:firstLine="0"/>
      </w:pPr>
    </w:p>
    <w:sectPr w:rsidR="00A46258" w:rsidSect="00A46258">
      <w:type w:val="continuous"/>
      <w:pgSz w:w="11906" w:h="16838"/>
      <w:pgMar w:top="1417" w:right="1134" w:bottom="765" w:left="1134" w:header="708" w:footer="708"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C6D" w:rsidRDefault="004F6C6D" w:rsidP="00A46258">
      <w:r>
        <w:separator/>
      </w:r>
    </w:p>
  </w:endnote>
  <w:endnote w:type="continuationSeparator" w:id="0">
    <w:p w:rsidR="004F6C6D" w:rsidRDefault="004F6C6D" w:rsidP="00A462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7427256"/>
      <w:docPartObj>
        <w:docPartGallery w:val="Page Numbers (Bottom of Page)"/>
        <w:docPartUnique/>
      </w:docPartObj>
    </w:sdtPr>
    <w:sdtContent>
      <w:p w:rsidR="00B4529A" w:rsidRDefault="00437E87">
        <w:pPr>
          <w:pStyle w:val="Pidipagina"/>
          <w:jc w:val="right"/>
        </w:pPr>
        <w:fldSimple w:instr=" PAGE   \* MERGEFORMAT ">
          <w:r w:rsidR="00BD452F">
            <w:rPr>
              <w:noProof/>
            </w:rPr>
            <w:t>1</w:t>
          </w:r>
        </w:fldSimple>
      </w:p>
    </w:sdtContent>
  </w:sdt>
  <w:p w:rsidR="00B4529A" w:rsidRDefault="00B452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C6D" w:rsidRDefault="004F6C6D" w:rsidP="00A46258">
      <w:r w:rsidRPr="00A46258">
        <w:rPr>
          <w:color w:val="000000"/>
        </w:rPr>
        <w:separator/>
      </w:r>
    </w:p>
  </w:footnote>
  <w:footnote w:type="continuationSeparator" w:id="0">
    <w:p w:rsidR="004F6C6D" w:rsidRDefault="004F6C6D" w:rsidP="00A46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29A" w:rsidRDefault="00B4529A">
    <w:pPr>
      <w:pStyle w:val="Header"/>
      <w:jc w:val="center"/>
    </w:pPr>
    <w:r>
      <w:rPr>
        <w:noProof/>
      </w:rPr>
      <w:drawing>
        <wp:inline distT="0" distB="0" distL="0" distR="0">
          <wp:extent cx="1072439" cy="961919"/>
          <wp:effectExtent l="0" t="0" r="0" b="0"/>
          <wp:docPr id="1" name="immagini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72439" cy="961919"/>
                  </a:xfrm>
                  <a:prstGeom prst="rect">
                    <a:avLst/>
                  </a:prstGeom>
                  <a:noFill/>
                  <a:ln>
                    <a:noFill/>
                    <a:prstDash/>
                  </a:ln>
                </pic:spPr>
              </pic:pic>
            </a:graphicData>
          </a:graphic>
        </wp:inline>
      </w:drawing>
    </w:r>
  </w:p>
  <w:p w:rsidR="00B4529A" w:rsidRDefault="00B4529A">
    <w:pPr>
      <w:pStyle w:val="Header"/>
      <w:jc w:val="center"/>
      <w:rPr>
        <w:i/>
        <w:iCs/>
      </w:rPr>
    </w:pPr>
  </w:p>
  <w:p w:rsidR="00B4529A" w:rsidRDefault="00B4529A">
    <w:pPr>
      <w:pStyle w:val="Header"/>
      <w:jc w:val="center"/>
      <w:rPr>
        <w:i/>
        <w:iCs/>
        <w:sz w:val="24"/>
        <w:szCs w:val="24"/>
      </w:rPr>
    </w:pPr>
    <w:r w:rsidRPr="00262D9D">
      <w:rPr>
        <w:i/>
        <w:iCs/>
        <w:sz w:val="24"/>
        <w:szCs w:val="24"/>
      </w:rPr>
      <w:t xml:space="preserve">NUCLEO INDIPENDENTE </w:t>
    </w:r>
    <w:proofErr w:type="spellStart"/>
    <w:r w:rsidRPr="00262D9D">
      <w:rPr>
        <w:i/>
        <w:iCs/>
        <w:sz w:val="24"/>
        <w:szCs w:val="24"/>
      </w:rPr>
      <w:t>DI</w:t>
    </w:r>
    <w:proofErr w:type="spellEnd"/>
    <w:r w:rsidRPr="00262D9D">
      <w:rPr>
        <w:i/>
        <w:iCs/>
        <w:sz w:val="24"/>
        <w:szCs w:val="24"/>
      </w:rPr>
      <w:t xml:space="preserve"> VALUTAZIONE</w:t>
    </w:r>
  </w:p>
  <w:p w:rsidR="00B4529A" w:rsidRPr="00262D9D" w:rsidRDefault="00B4529A">
    <w:pPr>
      <w:pStyle w:val="Header"/>
      <w:jc w:val="center"/>
      <w:rPr>
        <w:i/>
        <w:iCs/>
        <w:sz w:val="24"/>
        <w:szCs w:val="24"/>
      </w:rPr>
    </w:pPr>
  </w:p>
  <w:p w:rsidR="00B4529A" w:rsidRDefault="00B45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3656"/>
    <w:multiLevelType w:val="multilevel"/>
    <w:tmpl w:val="A2A668C2"/>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03CB402B"/>
    <w:multiLevelType w:val="multilevel"/>
    <w:tmpl w:val="DBF27612"/>
    <w:styleLink w:val="WWNum22"/>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
    <w:nsid w:val="08154FF1"/>
    <w:multiLevelType w:val="multilevel"/>
    <w:tmpl w:val="2D2E8324"/>
    <w:styleLink w:val="WWNum12"/>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
    <w:nsid w:val="0CA83D5E"/>
    <w:multiLevelType w:val="multilevel"/>
    <w:tmpl w:val="F33617AE"/>
    <w:styleLink w:val="WWNum14"/>
    <w:lvl w:ilvl="0">
      <w:numFmt w:val="bullet"/>
      <w:lvlText w:val="-"/>
      <w:lvlJc w:val="left"/>
      <w:rPr>
        <w:rFonts w:ascii="Times New Roman" w:eastAsia="Times New Roman" w:hAnsi="Times New Roman" w:cs="Arial"/>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
    <w:nsid w:val="0D8D15A1"/>
    <w:multiLevelType w:val="multilevel"/>
    <w:tmpl w:val="C988E5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10CA36A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0F715C2"/>
    <w:multiLevelType w:val="multilevel"/>
    <w:tmpl w:val="F1BC7D72"/>
    <w:styleLink w:val="WWNum2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7">
    <w:nsid w:val="1299215B"/>
    <w:multiLevelType w:val="hybridMultilevel"/>
    <w:tmpl w:val="8F509A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32F2336"/>
    <w:multiLevelType w:val="multilevel"/>
    <w:tmpl w:val="211698E4"/>
    <w:styleLink w:val="WWNum5"/>
    <w:lvl w:ilvl="0">
      <w:start w:val="1"/>
      <w:numFmt w:val="decimal"/>
      <w:lvlText w:val="%1)"/>
      <w:lvlJc w:val="left"/>
      <w:rPr>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169D2C54"/>
    <w:multiLevelType w:val="hybridMultilevel"/>
    <w:tmpl w:val="215E55FC"/>
    <w:lvl w:ilvl="0" w:tplc="626C413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A0B4581"/>
    <w:multiLevelType w:val="multilevel"/>
    <w:tmpl w:val="459E4B92"/>
    <w:styleLink w:val="WWNum9"/>
    <w:lvl w:ilvl="0">
      <w:start w:val="1"/>
      <w:numFmt w:val="decimal"/>
      <w:lvlText w:val="%1)"/>
      <w:lvlJc w:val="left"/>
      <w:rPr>
        <w:sz w:val="28"/>
        <w:szCs w:val="28"/>
      </w:rPr>
    </w:lvl>
    <w:lvl w:ilvl="1">
      <w:numFmt w:val="bullet"/>
      <w:lvlText w:val=""/>
      <w:lvlJc w:val="left"/>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1">
    <w:nsid w:val="1FEC6B90"/>
    <w:multiLevelType w:val="multilevel"/>
    <w:tmpl w:val="71DA2204"/>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20D70458"/>
    <w:multiLevelType w:val="multilevel"/>
    <w:tmpl w:val="B386BD9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31BA59B3"/>
    <w:multiLevelType w:val="multilevel"/>
    <w:tmpl w:val="EBA82F50"/>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nsid w:val="35111178"/>
    <w:multiLevelType w:val="multilevel"/>
    <w:tmpl w:val="A788A874"/>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3855585F"/>
    <w:multiLevelType w:val="multilevel"/>
    <w:tmpl w:val="F7F05292"/>
    <w:styleLink w:val="WWNum13"/>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6">
    <w:nsid w:val="3C097829"/>
    <w:multiLevelType w:val="multilevel"/>
    <w:tmpl w:val="31BA0646"/>
    <w:styleLink w:val="WWNum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3CE01E88"/>
    <w:multiLevelType w:val="multilevel"/>
    <w:tmpl w:val="115C5764"/>
    <w:styleLink w:val="WWNum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3D5D582A"/>
    <w:multiLevelType w:val="multilevel"/>
    <w:tmpl w:val="202CB094"/>
    <w:styleLink w:val="WWNum17"/>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9">
    <w:nsid w:val="40E37F24"/>
    <w:multiLevelType w:val="multilevel"/>
    <w:tmpl w:val="C4881764"/>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45A4726F"/>
    <w:multiLevelType w:val="multilevel"/>
    <w:tmpl w:val="B6D8F3DC"/>
    <w:styleLink w:val="WWNum10"/>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1">
    <w:nsid w:val="54A3469B"/>
    <w:multiLevelType w:val="hybridMultilevel"/>
    <w:tmpl w:val="BC3CE328"/>
    <w:lvl w:ilvl="0" w:tplc="626C413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F6869E4"/>
    <w:multiLevelType w:val="multilevel"/>
    <w:tmpl w:val="38AA3506"/>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60351D2C"/>
    <w:multiLevelType w:val="multilevel"/>
    <w:tmpl w:val="AC9EBDCE"/>
    <w:styleLink w:val="WWNum11"/>
    <w:lvl w:ilvl="0">
      <w:numFmt w:val="bullet"/>
      <w:lvlText w:val="-"/>
      <w:lvlJc w:val="left"/>
      <w:rPr>
        <w:rFonts w:ascii="Times New Roman" w:eastAsia="Calibri"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4">
    <w:nsid w:val="68997122"/>
    <w:multiLevelType w:val="multilevel"/>
    <w:tmpl w:val="E9089344"/>
    <w:styleLink w:val="WWNum18"/>
    <w:lvl w:ilvl="0">
      <w:numFmt w:val="bullet"/>
      <w:lvlText w:val="-"/>
      <w:lvlJc w:val="left"/>
      <w:rPr>
        <w:rFonts w:ascii="Times New Roman" w:eastAsia="Times New Roman" w:hAnsi="Times New Roman" w:cs="Times New Roman"/>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5">
    <w:nsid w:val="6B3B7789"/>
    <w:multiLevelType w:val="multilevel"/>
    <w:tmpl w:val="355EC34A"/>
    <w:styleLink w:val="WWNum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6">
    <w:nsid w:val="6BA43CE6"/>
    <w:multiLevelType w:val="multilevel"/>
    <w:tmpl w:val="EAAC6D8C"/>
    <w:styleLink w:val="WWNum15"/>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27">
    <w:nsid w:val="7A136B76"/>
    <w:multiLevelType w:val="multilevel"/>
    <w:tmpl w:val="A26ED282"/>
    <w:styleLink w:val="WWNum16"/>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num w:numId="1">
    <w:abstractNumId w:val="12"/>
  </w:num>
  <w:num w:numId="2">
    <w:abstractNumId w:val="19"/>
  </w:num>
  <w:num w:numId="3">
    <w:abstractNumId w:val="22"/>
  </w:num>
  <w:num w:numId="4">
    <w:abstractNumId w:val="17"/>
  </w:num>
  <w:num w:numId="5">
    <w:abstractNumId w:val="8"/>
  </w:num>
  <w:num w:numId="6">
    <w:abstractNumId w:val="25"/>
  </w:num>
  <w:num w:numId="7">
    <w:abstractNumId w:val="14"/>
  </w:num>
  <w:num w:numId="8">
    <w:abstractNumId w:val="0"/>
  </w:num>
  <w:num w:numId="9">
    <w:abstractNumId w:val="10"/>
  </w:num>
  <w:num w:numId="10">
    <w:abstractNumId w:val="20"/>
  </w:num>
  <w:num w:numId="11">
    <w:abstractNumId w:val="23"/>
  </w:num>
  <w:num w:numId="12">
    <w:abstractNumId w:val="2"/>
  </w:num>
  <w:num w:numId="13">
    <w:abstractNumId w:val="15"/>
  </w:num>
  <w:num w:numId="14">
    <w:abstractNumId w:val="3"/>
  </w:num>
  <w:num w:numId="15">
    <w:abstractNumId w:val="26"/>
  </w:num>
  <w:num w:numId="16">
    <w:abstractNumId w:val="27"/>
  </w:num>
  <w:num w:numId="17">
    <w:abstractNumId w:val="18"/>
  </w:num>
  <w:num w:numId="18">
    <w:abstractNumId w:val="24"/>
  </w:num>
  <w:num w:numId="19">
    <w:abstractNumId w:val="11"/>
  </w:num>
  <w:num w:numId="20">
    <w:abstractNumId w:val="13"/>
  </w:num>
  <w:num w:numId="21">
    <w:abstractNumId w:val="16"/>
  </w:num>
  <w:num w:numId="22">
    <w:abstractNumId w:val="1"/>
  </w:num>
  <w:num w:numId="23">
    <w:abstractNumId w:val="6"/>
  </w:num>
  <w:num w:numId="24">
    <w:abstractNumId w:val="8"/>
    <w:lvlOverride w:ilvl="0">
      <w:startOverride w:val="1"/>
    </w:lvlOverride>
  </w:num>
  <w:num w:numId="25">
    <w:abstractNumId w:val="4"/>
  </w:num>
  <w:num w:numId="26">
    <w:abstractNumId w:val="7"/>
  </w:num>
  <w:num w:numId="27">
    <w:abstractNumId w:val="9"/>
  </w:num>
  <w:num w:numId="28">
    <w:abstractNumId w:val="5"/>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autoHyphenation/>
  <w:hyphenationZone w:val="283"/>
  <w:characterSpacingControl w:val="doNotCompress"/>
  <w:footnotePr>
    <w:footnote w:id="-1"/>
    <w:footnote w:id="0"/>
  </w:footnotePr>
  <w:endnotePr>
    <w:endnote w:id="-1"/>
    <w:endnote w:id="0"/>
  </w:endnotePr>
  <w:compat/>
  <w:rsids>
    <w:rsidRoot w:val="00A46258"/>
    <w:rsid w:val="00000152"/>
    <w:rsid w:val="0005022A"/>
    <w:rsid w:val="0005145E"/>
    <w:rsid w:val="00056646"/>
    <w:rsid w:val="00066929"/>
    <w:rsid w:val="00067B41"/>
    <w:rsid w:val="00067D06"/>
    <w:rsid w:val="000864F5"/>
    <w:rsid w:val="000975CA"/>
    <w:rsid w:val="000A270A"/>
    <w:rsid w:val="000A3DCE"/>
    <w:rsid w:val="000A3FDC"/>
    <w:rsid w:val="000A410C"/>
    <w:rsid w:val="000B03F3"/>
    <w:rsid w:val="000B233A"/>
    <w:rsid w:val="000B38E4"/>
    <w:rsid w:val="000D716B"/>
    <w:rsid w:val="000E13C8"/>
    <w:rsid w:val="00123325"/>
    <w:rsid w:val="00135D21"/>
    <w:rsid w:val="00144AA6"/>
    <w:rsid w:val="00172DA7"/>
    <w:rsid w:val="00174145"/>
    <w:rsid w:val="00176FED"/>
    <w:rsid w:val="001A41E7"/>
    <w:rsid w:val="001B0EC7"/>
    <w:rsid w:val="001C01F7"/>
    <w:rsid w:val="001E12E3"/>
    <w:rsid w:val="00233192"/>
    <w:rsid w:val="00251BAD"/>
    <w:rsid w:val="00255816"/>
    <w:rsid w:val="00262D9D"/>
    <w:rsid w:val="002723F8"/>
    <w:rsid w:val="00291408"/>
    <w:rsid w:val="002B076E"/>
    <w:rsid w:val="002B4507"/>
    <w:rsid w:val="002E4D3D"/>
    <w:rsid w:val="00310CF0"/>
    <w:rsid w:val="0035229B"/>
    <w:rsid w:val="00353FEE"/>
    <w:rsid w:val="00354B42"/>
    <w:rsid w:val="00372C4C"/>
    <w:rsid w:val="00397D3E"/>
    <w:rsid w:val="003A1B4B"/>
    <w:rsid w:val="003A5B8C"/>
    <w:rsid w:val="003A5CC1"/>
    <w:rsid w:val="003A6A53"/>
    <w:rsid w:val="003C3C00"/>
    <w:rsid w:val="003C511D"/>
    <w:rsid w:val="003D0B70"/>
    <w:rsid w:val="003D1C8F"/>
    <w:rsid w:val="003D2433"/>
    <w:rsid w:val="003D6F3D"/>
    <w:rsid w:val="003F2FDE"/>
    <w:rsid w:val="00420F7A"/>
    <w:rsid w:val="00421EC5"/>
    <w:rsid w:val="00425FCA"/>
    <w:rsid w:val="004308CF"/>
    <w:rsid w:val="00437E87"/>
    <w:rsid w:val="00471A26"/>
    <w:rsid w:val="00493EB7"/>
    <w:rsid w:val="004A5038"/>
    <w:rsid w:val="004A6D72"/>
    <w:rsid w:val="004B1EED"/>
    <w:rsid w:val="004C1E75"/>
    <w:rsid w:val="004C2275"/>
    <w:rsid w:val="004D229F"/>
    <w:rsid w:val="004D3B2E"/>
    <w:rsid w:val="004D481C"/>
    <w:rsid w:val="004F0606"/>
    <w:rsid w:val="004F6C6D"/>
    <w:rsid w:val="00514C44"/>
    <w:rsid w:val="00522579"/>
    <w:rsid w:val="00525B2A"/>
    <w:rsid w:val="0053066B"/>
    <w:rsid w:val="005355D7"/>
    <w:rsid w:val="00541B16"/>
    <w:rsid w:val="00544FD7"/>
    <w:rsid w:val="00564ADD"/>
    <w:rsid w:val="00577129"/>
    <w:rsid w:val="00583DE2"/>
    <w:rsid w:val="005B5FBB"/>
    <w:rsid w:val="005C436B"/>
    <w:rsid w:val="005C654F"/>
    <w:rsid w:val="005E7974"/>
    <w:rsid w:val="005F28E3"/>
    <w:rsid w:val="005F7010"/>
    <w:rsid w:val="006006E6"/>
    <w:rsid w:val="00653AAC"/>
    <w:rsid w:val="006549C2"/>
    <w:rsid w:val="00662AF9"/>
    <w:rsid w:val="0066640D"/>
    <w:rsid w:val="00675E7B"/>
    <w:rsid w:val="00684842"/>
    <w:rsid w:val="006A121D"/>
    <w:rsid w:val="006C2019"/>
    <w:rsid w:val="006D5B7B"/>
    <w:rsid w:val="006E3267"/>
    <w:rsid w:val="00713590"/>
    <w:rsid w:val="00714AB6"/>
    <w:rsid w:val="00730730"/>
    <w:rsid w:val="00777DD1"/>
    <w:rsid w:val="00784436"/>
    <w:rsid w:val="008006B9"/>
    <w:rsid w:val="00801431"/>
    <w:rsid w:val="008266CC"/>
    <w:rsid w:val="008561D7"/>
    <w:rsid w:val="0086220C"/>
    <w:rsid w:val="00892CF7"/>
    <w:rsid w:val="008B2047"/>
    <w:rsid w:val="008C67B7"/>
    <w:rsid w:val="008C6E91"/>
    <w:rsid w:val="008D3762"/>
    <w:rsid w:val="008E1082"/>
    <w:rsid w:val="008E3B20"/>
    <w:rsid w:val="00900467"/>
    <w:rsid w:val="0090490E"/>
    <w:rsid w:val="00922D75"/>
    <w:rsid w:val="0093453A"/>
    <w:rsid w:val="009355EE"/>
    <w:rsid w:val="009445A5"/>
    <w:rsid w:val="0095083E"/>
    <w:rsid w:val="00953811"/>
    <w:rsid w:val="00962404"/>
    <w:rsid w:val="009624D3"/>
    <w:rsid w:val="009B0E55"/>
    <w:rsid w:val="009F6BFC"/>
    <w:rsid w:val="009F7CC5"/>
    <w:rsid w:val="00A21714"/>
    <w:rsid w:val="00A31773"/>
    <w:rsid w:val="00A35CA4"/>
    <w:rsid w:val="00A46258"/>
    <w:rsid w:val="00A55EB6"/>
    <w:rsid w:val="00A700C8"/>
    <w:rsid w:val="00AA24C5"/>
    <w:rsid w:val="00AA2769"/>
    <w:rsid w:val="00AA7038"/>
    <w:rsid w:val="00AB107B"/>
    <w:rsid w:val="00AB140F"/>
    <w:rsid w:val="00B129AD"/>
    <w:rsid w:val="00B157FA"/>
    <w:rsid w:val="00B20B39"/>
    <w:rsid w:val="00B20CC0"/>
    <w:rsid w:val="00B2508C"/>
    <w:rsid w:val="00B33C94"/>
    <w:rsid w:val="00B43C94"/>
    <w:rsid w:val="00B4529A"/>
    <w:rsid w:val="00B536B8"/>
    <w:rsid w:val="00B562A9"/>
    <w:rsid w:val="00B84C95"/>
    <w:rsid w:val="00B84F0E"/>
    <w:rsid w:val="00B853D9"/>
    <w:rsid w:val="00B87696"/>
    <w:rsid w:val="00B93ECF"/>
    <w:rsid w:val="00BB017A"/>
    <w:rsid w:val="00BC4DE5"/>
    <w:rsid w:val="00BD452F"/>
    <w:rsid w:val="00BE0328"/>
    <w:rsid w:val="00BE6CD4"/>
    <w:rsid w:val="00C02DE3"/>
    <w:rsid w:val="00C030EF"/>
    <w:rsid w:val="00C57C5D"/>
    <w:rsid w:val="00C66368"/>
    <w:rsid w:val="00C76F45"/>
    <w:rsid w:val="00C975DA"/>
    <w:rsid w:val="00CA3DC8"/>
    <w:rsid w:val="00CB74FF"/>
    <w:rsid w:val="00CC05F3"/>
    <w:rsid w:val="00CD0ADF"/>
    <w:rsid w:val="00D00E60"/>
    <w:rsid w:val="00D2394C"/>
    <w:rsid w:val="00D302FF"/>
    <w:rsid w:val="00D45A3F"/>
    <w:rsid w:val="00D514EA"/>
    <w:rsid w:val="00D5398E"/>
    <w:rsid w:val="00D6373B"/>
    <w:rsid w:val="00D82EBF"/>
    <w:rsid w:val="00D86981"/>
    <w:rsid w:val="00DA6005"/>
    <w:rsid w:val="00DC5278"/>
    <w:rsid w:val="00DD213F"/>
    <w:rsid w:val="00DE3203"/>
    <w:rsid w:val="00DE60E8"/>
    <w:rsid w:val="00DF16AC"/>
    <w:rsid w:val="00DF1DF9"/>
    <w:rsid w:val="00DF396F"/>
    <w:rsid w:val="00E40897"/>
    <w:rsid w:val="00E43980"/>
    <w:rsid w:val="00E531E4"/>
    <w:rsid w:val="00E55A4C"/>
    <w:rsid w:val="00E604A8"/>
    <w:rsid w:val="00E825C5"/>
    <w:rsid w:val="00EA17EC"/>
    <w:rsid w:val="00EB0BE6"/>
    <w:rsid w:val="00EC06FB"/>
    <w:rsid w:val="00EE773C"/>
    <w:rsid w:val="00EE7D1F"/>
    <w:rsid w:val="00EF5308"/>
    <w:rsid w:val="00EF7ECE"/>
    <w:rsid w:val="00F007FB"/>
    <w:rsid w:val="00F545F3"/>
    <w:rsid w:val="00F70018"/>
    <w:rsid w:val="00F8563F"/>
    <w:rsid w:val="00F87D83"/>
    <w:rsid w:val="00F9604F"/>
    <w:rsid w:val="00FA0592"/>
    <w:rsid w:val="00FA628A"/>
    <w:rsid w:val="00FC1815"/>
    <w:rsid w:val="00FC45A5"/>
    <w:rsid w:val="00FD5612"/>
    <w:rsid w:val="00FF074B"/>
    <w:rsid w:val="00FF15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lang w:val="it-IT" w:eastAsia="it-IT"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A46258"/>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46258"/>
    <w:pPr>
      <w:widowControl/>
      <w:suppressAutoHyphens/>
    </w:pPr>
    <w:rPr>
      <w:sz w:val="24"/>
      <w:szCs w:val="24"/>
      <w:lang w:eastAsia="ar-SA"/>
    </w:rPr>
  </w:style>
  <w:style w:type="paragraph" w:customStyle="1" w:styleId="Heading">
    <w:name w:val="Heading"/>
    <w:basedOn w:val="Standard"/>
    <w:next w:val="Sottotitolo"/>
    <w:rsid w:val="00A46258"/>
    <w:pPr>
      <w:jc w:val="center"/>
    </w:pPr>
    <w:rPr>
      <w:b/>
      <w:bCs/>
      <w:sz w:val="36"/>
      <w:szCs w:val="36"/>
    </w:rPr>
  </w:style>
  <w:style w:type="paragraph" w:customStyle="1" w:styleId="Textbody">
    <w:name w:val="Text body"/>
    <w:basedOn w:val="Standard"/>
    <w:rsid w:val="00A46258"/>
    <w:pPr>
      <w:spacing w:line="360" w:lineRule="auto"/>
      <w:jc w:val="both"/>
    </w:pPr>
    <w:rPr>
      <w:sz w:val="28"/>
    </w:rPr>
  </w:style>
  <w:style w:type="paragraph" w:styleId="Elenco">
    <w:name w:val="List"/>
    <w:basedOn w:val="Textbody"/>
    <w:rsid w:val="00A46258"/>
    <w:rPr>
      <w:rFonts w:cs="Tahoma"/>
    </w:rPr>
  </w:style>
  <w:style w:type="paragraph" w:customStyle="1" w:styleId="Caption">
    <w:name w:val="Caption"/>
    <w:basedOn w:val="Standard"/>
    <w:rsid w:val="00A46258"/>
    <w:pPr>
      <w:suppressLineNumbers/>
      <w:spacing w:before="120" w:after="120"/>
    </w:pPr>
    <w:rPr>
      <w:rFonts w:cs="Mangal"/>
      <w:i/>
      <w:iCs/>
    </w:rPr>
  </w:style>
  <w:style w:type="paragraph" w:customStyle="1" w:styleId="Index">
    <w:name w:val="Index"/>
    <w:basedOn w:val="Standard"/>
    <w:rsid w:val="00A46258"/>
    <w:pPr>
      <w:suppressLineNumbers/>
    </w:pPr>
    <w:rPr>
      <w:rFonts w:cs="Tahoma"/>
    </w:rPr>
  </w:style>
  <w:style w:type="paragraph" w:customStyle="1" w:styleId="Heading1">
    <w:name w:val="Heading 1"/>
    <w:basedOn w:val="Standard"/>
    <w:next w:val="Textbody"/>
    <w:rsid w:val="00A46258"/>
    <w:pPr>
      <w:keepNext/>
      <w:jc w:val="center"/>
      <w:outlineLvl w:val="0"/>
    </w:pPr>
    <w:rPr>
      <w:sz w:val="28"/>
    </w:rPr>
  </w:style>
  <w:style w:type="paragraph" w:customStyle="1" w:styleId="Intestazione1">
    <w:name w:val="Intestazione1"/>
    <w:basedOn w:val="Standard"/>
    <w:rsid w:val="00A46258"/>
    <w:pPr>
      <w:keepNext/>
      <w:spacing w:before="240" w:after="120"/>
    </w:pPr>
    <w:rPr>
      <w:rFonts w:ascii="Arial" w:eastAsia="MS Mincho" w:hAnsi="Arial" w:cs="Tahoma"/>
      <w:sz w:val="28"/>
      <w:szCs w:val="28"/>
    </w:rPr>
  </w:style>
  <w:style w:type="paragraph" w:customStyle="1" w:styleId="Didascalia1">
    <w:name w:val="Didascalia1"/>
    <w:basedOn w:val="Standard"/>
    <w:rsid w:val="00A46258"/>
    <w:pPr>
      <w:suppressLineNumbers/>
      <w:spacing w:before="120" w:after="120"/>
    </w:pPr>
    <w:rPr>
      <w:rFonts w:cs="Tahoma"/>
      <w:i/>
      <w:iCs/>
    </w:rPr>
  </w:style>
  <w:style w:type="paragraph" w:styleId="Sottotitolo">
    <w:name w:val="Subtitle"/>
    <w:basedOn w:val="Standard"/>
    <w:next w:val="Textbody"/>
    <w:rsid w:val="00A46258"/>
    <w:pPr>
      <w:jc w:val="center"/>
    </w:pPr>
    <w:rPr>
      <w:i/>
      <w:iCs/>
      <w:sz w:val="28"/>
      <w:szCs w:val="28"/>
    </w:rPr>
  </w:style>
  <w:style w:type="paragraph" w:customStyle="1" w:styleId="Textbodyindent">
    <w:name w:val="Text body indent"/>
    <w:basedOn w:val="Standard"/>
    <w:rsid w:val="00A46258"/>
    <w:pPr>
      <w:ind w:left="283" w:firstLine="357"/>
      <w:jc w:val="both"/>
    </w:pPr>
  </w:style>
  <w:style w:type="paragraph" w:customStyle="1" w:styleId="Footer">
    <w:name w:val="Footer"/>
    <w:basedOn w:val="Normale"/>
    <w:rsid w:val="00A46258"/>
    <w:pPr>
      <w:tabs>
        <w:tab w:val="center" w:pos="4819"/>
        <w:tab w:val="right" w:pos="9638"/>
      </w:tabs>
    </w:pPr>
  </w:style>
  <w:style w:type="paragraph" w:customStyle="1" w:styleId="Header">
    <w:name w:val="Header"/>
    <w:basedOn w:val="Normale"/>
    <w:rsid w:val="00A46258"/>
    <w:pPr>
      <w:tabs>
        <w:tab w:val="center" w:pos="4819"/>
        <w:tab w:val="right" w:pos="9638"/>
      </w:tabs>
    </w:pPr>
  </w:style>
  <w:style w:type="paragraph" w:customStyle="1" w:styleId="Rientrocorpodeltesto21">
    <w:name w:val="Rientro corpo del testo 21"/>
    <w:basedOn w:val="Standard"/>
    <w:rsid w:val="00A46258"/>
    <w:pPr>
      <w:spacing w:line="360" w:lineRule="auto"/>
      <w:ind w:left="708"/>
      <w:jc w:val="both"/>
    </w:pPr>
    <w:rPr>
      <w:sz w:val="28"/>
    </w:rPr>
  </w:style>
  <w:style w:type="paragraph" w:customStyle="1" w:styleId="Rientrocorpodeltesto31">
    <w:name w:val="Rientro corpo del testo 31"/>
    <w:basedOn w:val="Standard"/>
    <w:rsid w:val="00A46258"/>
    <w:pPr>
      <w:spacing w:line="360" w:lineRule="auto"/>
      <w:ind w:left="720"/>
      <w:jc w:val="both"/>
    </w:pPr>
    <w:rPr>
      <w:sz w:val="28"/>
    </w:rPr>
  </w:style>
  <w:style w:type="paragraph" w:styleId="Testonotaapidipagina">
    <w:name w:val="footnote text"/>
    <w:basedOn w:val="Standard"/>
    <w:rsid w:val="00A46258"/>
    <w:rPr>
      <w:sz w:val="20"/>
      <w:szCs w:val="20"/>
    </w:rPr>
  </w:style>
  <w:style w:type="paragraph" w:styleId="Paragrafoelenco">
    <w:name w:val="List Paragraph"/>
    <w:basedOn w:val="Standard"/>
    <w:rsid w:val="00A46258"/>
    <w:pPr>
      <w:spacing w:after="200" w:line="276" w:lineRule="auto"/>
      <w:ind w:left="720"/>
    </w:pPr>
    <w:rPr>
      <w:rFonts w:ascii="Calibri" w:eastAsia="Calibri" w:hAnsi="Calibri"/>
      <w:sz w:val="22"/>
      <w:szCs w:val="22"/>
    </w:rPr>
  </w:style>
  <w:style w:type="paragraph" w:styleId="NormaleWeb">
    <w:name w:val="Normal (Web)"/>
    <w:basedOn w:val="Standard"/>
    <w:uiPriority w:val="99"/>
    <w:rsid w:val="00A46258"/>
    <w:pPr>
      <w:spacing w:before="280" w:after="280"/>
    </w:pPr>
  </w:style>
  <w:style w:type="paragraph" w:styleId="Testofumetto">
    <w:name w:val="Balloon Text"/>
    <w:basedOn w:val="Standard"/>
    <w:rsid w:val="00A46258"/>
    <w:rPr>
      <w:rFonts w:ascii="Tahoma" w:hAnsi="Tahoma" w:cs="Tahoma"/>
      <w:sz w:val="16"/>
      <w:szCs w:val="16"/>
    </w:rPr>
  </w:style>
  <w:style w:type="paragraph" w:styleId="Nessunaspaziatura">
    <w:name w:val="No Spacing"/>
    <w:rsid w:val="00A46258"/>
    <w:pPr>
      <w:widowControl/>
      <w:suppressAutoHyphens/>
    </w:pPr>
    <w:rPr>
      <w:rFonts w:ascii="Calibri" w:eastAsia="Calibri" w:hAnsi="Calibri"/>
      <w:sz w:val="22"/>
      <w:szCs w:val="22"/>
      <w:lang w:eastAsia="ar-SA"/>
    </w:rPr>
  </w:style>
  <w:style w:type="paragraph" w:customStyle="1" w:styleId="TableContents">
    <w:name w:val="Table Contents"/>
    <w:basedOn w:val="Standard"/>
    <w:rsid w:val="00A46258"/>
    <w:pPr>
      <w:suppressLineNumbers/>
    </w:pPr>
  </w:style>
  <w:style w:type="paragraph" w:customStyle="1" w:styleId="TableHeading">
    <w:name w:val="Table Heading"/>
    <w:basedOn w:val="TableContents"/>
    <w:rsid w:val="00A46258"/>
    <w:pPr>
      <w:jc w:val="center"/>
    </w:pPr>
    <w:rPr>
      <w:b/>
      <w:bCs/>
    </w:rPr>
  </w:style>
  <w:style w:type="paragraph" w:customStyle="1" w:styleId="Framecontents">
    <w:name w:val="Frame contents"/>
    <w:basedOn w:val="Textbody"/>
    <w:rsid w:val="00A46258"/>
  </w:style>
  <w:style w:type="character" w:customStyle="1" w:styleId="WW8Num3z0">
    <w:name w:val="WW8Num3z0"/>
    <w:rsid w:val="00A46258"/>
    <w:rPr>
      <w:rFonts w:ascii="Symbol" w:hAnsi="Symbol"/>
    </w:rPr>
  </w:style>
  <w:style w:type="character" w:customStyle="1" w:styleId="WW8Num3z1">
    <w:name w:val="WW8Num3z1"/>
    <w:rsid w:val="00A46258"/>
    <w:rPr>
      <w:rFonts w:ascii="Courier New" w:hAnsi="Courier New" w:cs="Courier New"/>
    </w:rPr>
  </w:style>
  <w:style w:type="character" w:customStyle="1" w:styleId="WW8Num3z2">
    <w:name w:val="WW8Num3z2"/>
    <w:rsid w:val="00A46258"/>
    <w:rPr>
      <w:rFonts w:ascii="Wingdings" w:hAnsi="Wingdings"/>
    </w:rPr>
  </w:style>
  <w:style w:type="character" w:customStyle="1" w:styleId="WW8Num4z0">
    <w:name w:val="WW8Num4z0"/>
    <w:rsid w:val="00A46258"/>
    <w:rPr>
      <w:rFonts w:ascii="Symbol" w:hAnsi="Symbol"/>
    </w:rPr>
  </w:style>
  <w:style w:type="character" w:customStyle="1" w:styleId="WW8Num4z1">
    <w:name w:val="WW8Num4z1"/>
    <w:rsid w:val="00A46258"/>
    <w:rPr>
      <w:rFonts w:ascii="Courier New" w:hAnsi="Courier New" w:cs="Courier New"/>
    </w:rPr>
  </w:style>
  <w:style w:type="character" w:customStyle="1" w:styleId="WW8Num4z2">
    <w:name w:val="WW8Num4z2"/>
    <w:rsid w:val="00A46258"/>
    <w:rPr>
      <w:rFonts w:ascii="Wingdings" w:hAnsi="Wingdings"/>
    </w:rPr>
  </w:style>
  <w:style w:type="character" w:customStyle="1" w:styleId="WW8Num5z0">
    <w:name w:val="WW8Num5z0"/>
    <w:rsid w:val="00A46258"/>
    <w:rPr>
      <w:rFonts w:ascii="Symbol" w:hAnsi="Symbol"/>
    </w:rPr>
  </w:style>
  <w:style w:type="character" w:customStyle="1" w:styleId="WW8Num5z1">
    <w:name w:val="WW8Num5z1"/>
    <w:rsid w:val="00A46258"/>
    <w:rPr>
      <w:rFonts w:ascii="Courier New" w:hAnsi="Courier New" w:cs="Courier New"/>
    </w:rPr>
  </w:style>
  <w:style w:type="character" w:customStyle="1" w:styleId="WW8Num5z2">
    <w:name w:val="WW8Num5z2"/>
    <w:rsid w:val="00A46258"/>
    <w:rPr>
      <w:rFonts w:ascii="Wingdings" w:hAnsi="Wingdings"/>
    </w:rPr>
  </w:style>
  <w:style w:type="character" w:customStyle="1" w:styleId="WW8Num10z0">
    <w:name w:val="WW8Num10z0"/>
    <w:rsid w:val="00A46258"/>
    <w:rPr>
      <w:sz w:val="28"/>
      <w:szCs w:val="28"/>
    </w:rPr>
  </w:style>
  <w:style w:type="character" w:customStyle="1" w:styleId="WW8Num10z1">
    <w:name w:val="WW8Num10z1"/>
    <w:rsid w:val="00A46258"/>
    <w:rPr>
      <w:rFonts w:ascii="Symbol" w:hAnsi="Symbol"/>
    </w:rPr>
  </w:style>
  <w:style w:type="character" w:customStyle="1" w:styleId="WW8Num10z2">
    <w:name w:val="WW8Num10z2"/>
    <w:rsid w:val="00A46258"/>
    <w:rPr>
      <w:rFonts w:ascii="Wingdings" w:hAnsi="Wingdings"/>
    </w:rPr>
  </w:style>
  <w:style w:type="character" w:customStyle="1" w:styleId="WW8Num10z4">
    <w:name w:val="WW8Num10z4"/>
    <w:rsid w:val="00A46258"/>
    <w:rPr>
      <w:rFonts w:ascii="Courier New" w:hAnsi="Courier New" w:cs="Courier New"/>
    </w:rPr>
  </w:style>
  <w:style w:type="character" w:customStyle="1" w:styleId="Carpredefinitoparagrafo1">
    <w:name w:val="Car. predefinito paragrafo1"/>
    <w:rsid w:val="00A46258"/>
  </w:style>
  <w:style w:type="character" w:styleId="Numeropagina">
    <w:name w:val="page number"/>
    <w:basedOn w:val="Carpredefinitoparagrafo1"/>
    <w:rsid w:val="00A46258"/>
  </w:style>
  <w:style w:type="character" w:customStyle="1" w:styleId="Internetlink">
    <w:name w:val="Internet link"/>
    <w:basedOn w:val="Carpredefinitoparagrafo1"/>
    <w:rsid w:val="00A46258"/>
    <w:rPr>
      <w:color w:val="0000FF"/>
      <w:u w:val="single"/>
    </w:rPr>
  </w:style>
  <w:style w:type="character" w:customStyle="1" w:styleId="FootnoteSymbol">
    <w:name w:val="Footnote Symbol"/>
    <w:basedOn w:val="Carpredefinitoparagrafo1"/>
    <w:rsid w:val="00A46258"/>
    <w:rPr>
      <w:position w:val="0"/>
      <w:vertAlign w:val="superscript"/>
    </w:rPr>
  </w:style>
  <w:style w:type="character" w:styleId="Enfasicorsivo">
    <w:name w:val="Emphasis"/>
    <w:basedOn w:val="Carpredefinitoparagrafo1"/>
    <w:rsid w:val="00A46258"/>
    <w:rPr>
      <w:i/>
      <w:iCs/>
    </w:rPr>
  </w:style>
  <w:style w:type="character" w:customStyle="1" w:styleId="StrongEmphasis">
    <w:name w:val="Strong Emphasis"/>
    <w:basedOn w:val="Carpredefinitoparagrafo1"/>
    <w:rsid w:val="00A46258"/>
    <w:rPr>
      <w:b/>
      <w:bCs/>
    </w:rPr>
  </w:style>
  <w:style w:type="character" w:customStyle="1" w:styleId="CorpodeltestoCarattere">
    <w:name w:val="Corpo del testo Carattere"/>
    <w:basedOn w:val="Carpredefinitoparagrafo"/>
    <w:link w:val="Corpodeltesto"/>
    <w:rsid w:val="00A46258"/>
    <w:rPr>
      <w:sz w:val="28"/>
      <w:szCs w:val="24"/>
      <w:lang w:eastAsia="ar-SA"/>
    </w:rPr>
  </w:style>
  <w:style w:type="character" w:customStyle="1" w:styleId="ListLabel1">
    <w:name w:val="ListLabel 1"/>
    <w:rsid w:val="00A46258"/>
    <w:rPr>
      <w:sz w:val="28"/>
      <w:szCs w:val="28"/>
    </w:rPr>
  </w:style>
  <w:style w:type="character" w:customStyle="1" w:styleId="ListLabel2">
    <w:name w:val="ListLabel 2"/>
    <w:rsid w:val="00A46258"/>
    <w:rPr>
      <w:rFonts w:cs="Courier New"/>
    </w:rPr>
  </w:style>
  <w:style w:type="character" w:customStyle="1" w:styleId="ListLabel3">
    <w:name w:val="ListLabel 3"/>
    <w:rsid w:val="00A46258"/>
    <w:rPr>
      <w:rFonts w:eastAsia="Times New Roman" w:cs="Times New Roman"/>
    </w:rPr>
  </w:style>
  <w:style w:type="character" w:customStyle="1" w:styleId="ListLabel4">
    <w:name w:val="ListLabel 4"/>
    <w:rsid w:val="00A46258"/>
    <w:rPr>
      <w:rFonts w:eastAsia="Calibri" w:cs="Times New Roman"/>
    </w:rPr>
  </w:style>
  <w:style w:type="character" w:customStyle="1" w:styleId="ListLabel5">
    <w:name w:val="ListLabel 5"/>
    <w:rsid w:val="00A46258"/>
    <w:rPr>
      <w:rFonts w:eastAsia="Times New Roman" w:cs="Arial"/>
    </w:rPr>
  </w:style>
  <w:style w:type="paragraph" w:styleId="Corpodeltesto">
    <w:name w:val="Body Text"/>
    <w:basedOn w:val="Normale"/>
    <w:link w:val="CorpodeltestoCarattere"/>
    <w:qFormat/>
    <w:rsid w:val="00F70018"/>
    <w:pPr>
      <w:widowControl/>
      <w:suppressAutoHyphens w:val="0"/>
      <w:autoSpaceDN/>
      <w:jc w:val="both"/>
      <w:textAlignment w:val="auto"/>
    </w:pPr>
    <w:rPr>
      <w:sz w:val="28"/>
      <w:szCs w:val="24"/>
      <w:lang w:eastAsia="ar-SA"/>
    </w:rPr>
  </w:style>
  <w:style w:type="character" w:customStyle="1" w:styleId="CorpodeltestoCarattere1">
    <w:name w:val="Corpo del testo Carattere1"/>
    <w:basedOn w:val="Carpredefinitoparagrafo"/>
    <w:link w:val="Corpodeltesto"/>
    <w:uiPriority w:val="99"/>
    <w:semiHidden/>
    <w:rsid w:val="00F70018"/>
  </w:style>
  <w:style w:type="paragraph" w:customStyle="1" w:styleId="western">
    <w:name w:val="western"/>
    <w:basedOn w:val="Normale"/>
    <w:rsid w:val="00FD5612"/>
    <w:pPr>
      <w:widowControl/>
      <w:suppressAutoHyphens w:val="0"/>
      <w:autoSpaceDN/>
      <w:spacing w:before="100" w:beforeAutospacing="1" w:line="360" w:lineRule="auto"/>
      <w:jc w:val="both"/>
      <w:textAlignment w:val="auto"/>
    </w:pPr>
    <w:rPr>
      <w:kern w:val="0"/>
      <w:sz w:val="24"/>
      <w:szCs w:val="24"/>
    </w:rPr>
  </w:style>
  <w:style w:type="character" w:customStyle="1" w:styleId="IntestazioneCarattere">
    <w:name w:val="Intestazione Carattere"/>
    <w:basedOn w:val="Carpredefinitoparagrafo"/>
    <w:rsid w:val="00A46258"/>
  </w:style>
  <w:style w:type="character" w:customStyle="1" w:styleId="PidipaginaCarattere">
    <w:name w:val="Piè di pagina Carattere"/>
    <w:basedOn w:val="Carpredefinitoparagrafo"/>
    <w:uiPriority w:val="99"/>
    <w:rsid w:val="00A46258"/>
  </w:style>
  <w:style w:type="numbering" w:customStyle="1" w:styleId="WWNum1">
    <w:name w:val="WWNum1"/>
    <w:basedOn w:val="Nessunelenco"/>
    <w:rsid w:val="00A46258"/>
    <w:pPr>
      <w:numPr>
        <w:numId w:val="1"/>
      </w:numPr>
    </w:pPr>
  </w:style>
  <w:style w:type="numbering" w:customStyle="1" w:styleId="WWNum2">
    <w:name w:val="WWNum2"/>
    <w:basedOn w:val="Nessunelenco"/>
    <w:rsid w:val="00A46258"/>
    <w:pPr>
      <w:numPr>
        <w:numId w:val="2"/>
      </w:numPr>
    </w:pPr>
  </w:style>
  <w:style w:type="numbering" w:customStyle="1" w:styleId="WWNum3">
    <w:name w:val="WWNum3"/>
    <w:basedOn w:val="Nessunelenco"/>
    <w:rsid w:val="00A46258"/>
    <w:pPr>
      <w:numPr>
        <w:numId w:val="3"/>
      </w:numPr>
    </w:pPr>
  </w:style>
  <w:style w:type="numbering" w:customStyle="1" w:styleId="WWNum4">
    <w:name w:val="WWNum4"/>
    <w:basedOn w:val="Nessunelenco"/>
    <w:rsid w:val="00A46258"/>
    <w:pPr>
      <w:numPr>
        <w:numId w:val="4"/>
      </w:numPr>
    </w:pPr>
  </w:style>
  <w:style w:type="numbering" w:customStyle="1" w:styleId="WWNum5">
    <w:name w:val="WWNum5"/>
    <w:basedOn w:val="Nessunelenco"/>
    <w:rsid w:val="00A46258"/>
    <w:pPr>
      <w:numPr>
        <w:numId w:val="5"/>
      </w:numPr>
    </w:pPr>
  </w:style>
  <w:style w:type="numbering" w:customStyle="1" w:styleId="WWNum6">
    <w:name w:val="WWNum6"/>
    <w:basedOn w:val="Nessunelenco"/>
    <w:rsid w:val="00A46258"/>
    <w:pPr>
      <w:numPr>
        <w:numId w:val="6"/>
      </w:numPr>
    </w:pPr>
  </w:style>
  <w:style w:type="numbering" w:customStyle="1" w:styleId="WWNum7">
    <w:name w:val="WWNum7"/>
    <w:basedOn w:val="Nessunelenco"/>
    <w:rsid w:val="00A46258"/>
    <w:pPr>
      <w:numPr>
        <w:numId w:val="7"/>
      </w:numPr>
    </w:pPr>
  </w:style>
  <w:style w:type="numbering" w:customStyle="1" w:styleId="WWNum8">
    <w:name w:val="WWNum8"/>
    <w:basedOn w:val="Nessunelenco"/>
    <w:rsid w:val="00A46258"/>
    <w:pPr>
      <w:numPr>
        <w:numId w:val="8"/>
      </w:numPr>
    </w:pPr>
  </w:style>
  <w:style w:type="numbering" w:customStyle="1" w:styleId="WWNum9">
    <w:name w:val="WWNum9"/>
    <w:basedOn w:val="Nessunelenco"/>
    <w:rsid w:val="00A46258"/>
    <w:pPr>
      <w:numPr>
        <w:numId w:val="9"/>
      </w:numPr>
    </w:pPr>
  </w:style>
  <w:style w:type="numbering" w:customStyle="1" w:styleId="WWNum10">
    <w:name w:val="WWNum10"/>
    <w:basedOn w:val="Nessunelenco"/>
    <w:rsid w:val="00A46258"/>
    <w:pPr>
      <w:numPr>
        <w:numId w:val="10"/>
      </w:numPr>
    </w:pPr>
  </w:style>
  <w:style w:type="numbering" w:customStyle="1" w:styleId="WWNum11">
    <w:name w:val="WWNum11"/>
    <w:basedOn w:val="Nessunelenco"/>
    <w:rsid w:val="00A46258"/>
    <w:pPr>
      <w:numPr>
        <w:numId w:val="11"/>
      </w:numPr>
    </w:pPr>
  </w:style>
  <w:style w:type="numbering" w:customStyle="1" w:styleId="WWNum12">
    <w:name w:val="WWNum12"/>
    <w:basedOn w:val="Nessunelenco"/>
    <w:rsid w:val="00A46258"/>
    <w:pPr>
      <w:numPr>
        <w:numId w:val="12"/>
      </w:numPr>
    </w:pPr>
  </w:style>
  <w:style w:type="numbering" w:customStyle="1" w:styleId="WWNum13">
    <w:name w:val="WWNum13"/>
    <w:basedOn w:val="Nessunelenco"/>
    <w:rsid w:val="00A46258"/>
    <w:pPr>
      <w:numPr>
        <w:numId w:val="13"/>
      </w:numPr>
    </w:pPr>
  </w:style>
  <w:style w:type="numbering" w:customStyle="1" w:styleId="WWNum14">
    <w:name w:val="WWNum14"/>
    <w:basedOn w:val="Nessunelenco"/>
    <w:rsid w:val="00A46258"/>
    <w:pPr>
      <w:numPr>
        <w:numId w:val="14"/>
      </w:numPr>
    </w:pPr>
  </w:style>
  <w:style w:type="numbering" w:customStyle="1" w:styleId="WWNum15">
    <w:name w:val="WWNum15"/>
    <w:basedOn w:val="Nessunelenco"/>
    <w:rsid w:val="00A46258"/>
    <w:pPr>
      <w:numPr>
        <w:numId w:val="15"/>
      </w:numPr>
    </w:pPr>
  </w:style>
  <w:style w:type="numbering" w:customStyle="1" w:styleId="WWNum16">
    <w:name w:val="WWNum16"/>
    <w:basedOn w:val="Nessunelenco"/>
    <w:rsid w:val="00A46258"/>
    <w:pPr>
      <w:numPr>
        <w:numId w:val="16"/>
      </w:numPr>
    </w:pPr>
  </w:style>
  <w:style w:type="numbering" w:customStyle="1" w:styleId="WWNum17">
    <w:name w:val="WWNum17"/>
    <w:basedOn w:val="Nessunelenco"/>
    <w:rsid w:val="00A46258"/>
    <w:pPr>
      <w:numPr>
        <w:numId w:val="17"/>
      </w:numPr>
    </w:pPr>
  </w:style>
  <w:style w:type="numbering" w:customStyle="1" w:styleId="WWNum18">
    <w:name w:val="WWNum18"/>
    <w:basedOn w:val="Nessunelenco"/>
    <w:rsid w:val="00A46258"/>
    <w:pPr>
      <w:numPr>
        <w:numId w:val="18"/>
      </w:numPr>
    </w:pPr>
  </w:style>
  <w:style w:type="numbering" w:customStyle="1" w:styleId="WWNum19">
    <w:name w:val="WWNum19"/>
    <w:basedOn w:val="Nessunelenco"/>
    <w:rsid w:val="00A46258"/>
    <w:pPr>
      <w:numPr>
        <w:numId w:val="19"/>
      </w:numPr>
    </w:pPr>
  </w:style>
  <w:style w:type="numbering" w:customStyle="1" w:styleId="WWNum20">
    <w:name w:val="WWNum20"/>
    <w:basedOn w:val="Nessunelenco"/>
    <w:rsid w:val="00A46258"/>
    <w:pPr>
      <w:numPr>
        <w:numId w:val="20"/>
      </w:numPr>
    </w:pPr>
  </w:style>
  <w:style w:type="numbering" w:customStyle="1" w:styleId="WWNum21">
    <w:name w:val="WWNum21"/>
    <w:basedOn w:val="Nessunelenco"/>
    <w:rsid w:val="00A46258"/>
    <w:pPr>
      <w:numPr>
        <w:numId w:val="21"/>
      </w:numPr>
    </w:pPr>
  </w:style>
  <w:style w:type="numbering" w:customStyle="1" w:styleId="WWNum22">
    <w:name w:val="WWNum22"/>
    <w:basedOn w:val="Nessunelenco"/>
    <w:rsid w:val="00A46258"/>
    <w:pPr>
      <w:numPr>
        <w:numId w:val="22"/>
      </w:numPr>
    </w:pPr>
  </w:style>
  <w:style w:type="numbering" w:customStyle="1" w:styleId="WWNum23">
    <w:name w:val="WWNum23"/>
    <w:basedOn w:val="Nessunelenco"/>
    <w:rsid w:val="00A46258"/>
    <w:pPr>
      <w:numPr>
        <w:numId w:val="23"/>
      </w:numPr>
    </w:pPr>
  </w:style>
  <w:style w:type="paragraph" w:styleId="Intestazione">
    <w:name w:val="header"/>
    <w:basedOn w:val="Normale"/>
    <w:link w:val="IntestazioneCarattere1"/>
    <w:uiPriority w:val="99"/>
    <w:semiHidden/>
    <w:unhideWhenUsed/>
    <w:rsid w:val="00A46258"/>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A46258"/>
  </w:style>
  <w:style w:type="paragraph" w:styleId="Pidipagina">
    <w:name w:val="footer"/>
    <w:basedOn w:val="Normale"/>
    <w:link w:val="PidipaginaCarattere1"/>
    <w:uiPriority w:val="99"/>
    <w:unhideWhenUsed/>
    <w:rsid w:val="00A46258"/>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A46258"/>
  </w:style>
  <w:style w:type="character" w:styleId="Enfasigrassetto">
    <w:name w:val="Strong"/>
    <w:basedOn w:val="Carpredefinitoparagrafo"/>
    <w:uiPriority w:val="22"/>
    <w:qFormat/>
    <w:rsid w:val="00BC4DE5"/>
    <w:rPr>
      <w:b/>
      <w:bCs/>
    </w:rPr>
  </w:style>
  <w:style w:type="character" w:customStyle="1" w:styleId="arttextincomma">
    <w:name w:val="art_text_in_comma"/>
    <w:basedOn w:val="Carpredefinitoparagrafo"/>
    <w:rsid w:val="00EF5308"/>
  </w:style>
  <w:style w:type="character" w:styleId="Collegamentoipertestuale">
    <w:name w:val="Hyperlink"/>
    <w:basedOn w:val="Carpredefinitoparagrafo"/>
    <w:uiPriority w:val="99"/>
    <w:semiHidden/>
    <w:unhideWhenUsed/>
    <w:rsid w:val="00EF5308"/>
    <w:rPr>
      <w:color w:val="0000FF"/>
      <w:u w:val="single"/>
    </w:rPr>
  </w:style>
</w:styles>
</file>

<file path=word/webSettings.xml><?xml version="1.0" encoding="utf-8"?>
<w:webSettings xmlns:r="http://schemas.openxmlformats.org/officeDocument/2006/relationships" xmlns:w="http://schemas.openxmlformats.org/wordprocessingml/2006/main">
  <w:divs>
    <w:div w:id="118689584">
      <w:bodyDiv w:val="1"/>
      <w:marLeft w:val="0"/>
      <w:marRight w:val="0"/>
      <w:marTop w:val="0"/>
      <w:marBottom w:val="0"/>
      <w:divBdr>
        <w:top w:val="none" w:sz="0" w:space="0" w:color="auto"/>
        <w:left w:val="none" w:sz="0" w:space="0" w:color="auto"/>
        <w:bottom w:val="none" w:sz="0" w:space="0" w:color="auto"/>
        <w:right w:val="none" w:sz="0" w:space="0" w:color="auto"/>
      </w:divBdr>
    </w:div>
    <w:div w:id="1716545240">
      <w:bodyDiv w:val="1"/>
      <w:marLeft w:val="0"/>
      <w:marRight w:val="0"/>
      <w:marTop w:val="0"/>
      <w:marBottom w:val="0"/>
      <w:divBdr>
        <w:top w:val="none" w:sz="0" w:space="0" w:color="auto"/>
        <w:left w:val="none" w:sz="0" w:space="0" w:color="auto"/>
        <w:bottom w:val="none" w:sz="0" w:space="0" w:color="auto"/>
        <w:right w:val="none" w:sz="0" w:space="0" w:color="auto"/>
      </w:divBdr>
    </w:div>
    <w:div w:id="1811944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8745F-6C8B-40C6-B16F-BDB3A68F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697</Words>
  <Characters>3973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VERBALE DELLA RIUNIONE DEL 10 DICEMBRE 2003</vt:lpstr>
    </vt:vector>
  </TitlesOfParts>
  <Company/>
  <LinksUpToDate>false</LinksUpToDate>
  <CharactersWithSpaces>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DEL 10 DICEMBRE 2003</dc:title>
  <dc:creator>COMUNE DI NAPOLI</dc:creator>
  <cp:lastModifiedBy>lena</cp:lastModifiedBy>
  <cp:revision>7</cp:revision>
  <cp:lastPrinted>2023-12-20T06:14:00Z</cp:lastPrinted>
  <dcterms:created xsi:type="dcterms:W3CDTF">2023-12-19T13:43:00Z</dcterms:created>
  <dcterms:modified xsi:type="dcterms:W3CDTF">2023-12-20T09:09:00Z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